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06" w:rsidRDefault="00824806" w:rsidP="00112226">
      <w:pPr>
        <w:pStyle w:val="5"/>
        <w:tabs>
          <w:tab w:val="center" w:pos="1194"/>
        </w:tabs>
        <w:jc w:val="both"/>
        <w:rPr>
          <w:rFonts w:ascii="Times New Roman" w:hAnsi="Times New Roman"/>
          <w:b/>
          <w:sz w:val="24"/>
          <w:lang w:val="ru-RU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04.4pt;margin-top:20.4pt;width:367.55pt;height:44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4ZKtw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" filled="f" stroked="f">
            <v:textbox>
              <w:txbxContent>
                <w:p w:rsidR="00824806" w:rsidRDefault="00824806">
                  <w:pPr>
                    <w:ind w:right="-54"/>
                    <w:jc w:val="center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Общество с ограниченной ответственностью</w:t>
                  </w:r>
                </w:p>
                <w:p w:rsidR="00824806" w:rsidRDefault="00824806">
                  <w:pPr>
                    <w:ind w:right="-54"/>
                    <w:jc w:val="center"/>
                    <w:rPr>
                      <w:sz w:val="40"/>
                    </w:rPr>
                  </w:pPr>
                  <w:r>
                    <w:rPr>
                      <w:b/>
                      <w:sz w:val="32"/>
                    </w:rPr>
                    <w:t>«ЛАКИНСКАЯ СЕТЕВАЯ КОМПАНИЯ»</w:t>
                  </w:r>
                </w:p>
              </w:txbxContent>
            </v:textbox>
            <w10:wrap type="square"/>
          </v:shape>
        </w:pict>
      </w:r>
      <w:r w:rsidR="007260D9">
        <w:rPr>
          <w:rFonts w:ascii="Times New Roman" w:hAnsi="Times New Roman"/>
          <w:b/>
          <w:noProof/>
          <w:sz w:val="24"/>
          <w:lang w:val="ru-RU"/>
        </w:rPr>
        <w:drawing>
          <wp:inline distT="0" distB="0" distL="0" distR="0">
            <wp:extent cx="1002030" cy="930275"/>
            <wp:effectExtent l="19050" t="0" r="7620" b="0"/>
            <wp:docPr id="1" name="Рисунок 1" descr="СК_Лаки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_Лакин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lang w:val="ru-RU"/>
        </w:rPr>
        <w:tab/>
      </w:r>
    </w:p>
    <w:p w:rsidR="00824806" w:rsidRDefault="00824806" w:rsidP="00364B71">
      <w:pPr>
        <w:pStyle w:val="western"/>
        <w:spacing w:before="0" w:beforeAutospacing="0" w:after="0" w:afterAutospacing="0" w:line="25" w:lineRule="atLeast"/>
        <w:jc w:val="center"/>
      </w:pPr>
    </w:p>
    <w:tbl>
      <w:tblPr>
        <w:tblW w:w="9080" w:type="dxa"/>
        <w:tblInd w:w="108" w:type="dxa"/>
        <w:tblLook w:val="04A0"/>
      </w:tblPr>
      <w:tblGrid>
        <w:gridCol w:w="9080"/>
      </w:tblGrid>
      <w:tr w:rsidR="00530A82" w:rsidRPr="009C00D8" w:rsidTr="00C871EA">
        <w:trPr>
          <w:trHeight w:val="2610"/>
        </w:trPr>
        <w:tc>
          <w:tcPr>
            <w:tcW w:w="90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530A82" w:rsidRPr="009C00D8" w:rsidRDefault="00530A82" w:rsidP="001532B5">
            <w:pPr>
              <w:jc w:val="center"/>
              <w:rPr>
                <w:szCs w:val="24"/>
              </w:rPr>
            </w:pPr>
            <w:r w:rsidRPr="009C00D8">
              <w:rPr>
                <w:szCs w:val="24"/>
              </w:rPr>
              <w:t xml:space="preserve">Согласно п. 22 Постановления правительства РФ от 05 июля 2013г. № 570 О стандартах раскрытия информации теплоснабжающими организациями, теплосетевыми организациями и органами регулирования                                                                                                                                                                                        </w:t>
            </w:r>
            <w:r w:rsidRPr="009C00D8">
              <w:rPr>
                <w:b/>
                <w:bCs/>
                <w:szCs w:val="24"/>
              </w:rPr>
              <w:t>ООО «</w:t>
            </w:r>
            <w:r>
              <w:rPr>
                <w:b/>
                <w:bCs/>
                <w:szCs w:val="24"/>
              </w:rPr>
              <w:t>Лакинская</w:t>
            </w:r>
            <w:r w:rsidRPr="009C00D8">
              <w:rPr>
                <w:b/>
                <w:bCs/>
                <w:szCs w:val="24"/>
              </w:rPr>
              <w:t xml:space="preserve"> сетевая компания» </w:t>
            </w:r>
            <w:r w:rsidRPr="009C00D8">
              <w:rPr>
                <w:szCs w:val="24"/>
              </w:rPr>
              <w:t>предоставляет</w:t>
            </w:r>
            <w:r w:rsidRPr="009C00D8">
              <w:rPr>
                <w:szCs w:val="24"/>
              </w:rPr>
              <w:br/>
            </w:r>
            <w:r w:rsidRPr="009C00D8">
              <w:rPr>
                <w:szCs w:val="24"/>
              </w:rPr>
              <w:br/>
            </w:r>
            <w:r w:rsidRPr="007F1976">
              <w:rPr>
                <w:szCs w:val="24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Pr="007F1976">
              <w:rPr>
                <w:b/>
                <w:szCs w:val="24"/>
              </w:rPr>
              <w:t xml:space="preserve">за </w:t>
            </w:r>
            <w:r w:rsidR="001532B5">
              <w:rPr>
                <w:b/>
                <w:szCs w:val="24"/>
                <w:lang w:val="en-US"/>
              </w:rPr>
              <w:t>2</w:t>
            </w:r>
            <w:r w:rsidRPr="007F1976">
              <w:rPr>
                <w:b/>
                <w:szCs w:val="24"/>
              </w:rPr>
              <w:t>-й квартал 201</w:t>
            </w:r>
            <w:r>
              <w:rPr>
                <w:b/>
                <w:szCs w:val="24"/>
              </w:rPr>
              <w:t>5</w:t>
            </w:r>
            <w:r w:rsidRPr="007F1976">
              <w:rPr>
                <w:b/>
                <w:szCs w:val="24"/>
              </w:rPr>
              <w:t>г.</w:t>
            </w:r>
          </w:p>
        </w:tc>
      </w:tr>
    </w:tbl>
    <w:p w:rsidR="00530A82" w:rsidRDefault="00530A82" w:rsidP="00530A82">
      <w:bookmarkStart w:id="0" w:name="RANGE!A7:E10"/>
      <w:bookmarkStart w:id="1" w:name="_GoBack"/>
      <w:bookmarkEnd w:id="0"/>
      <w:bookmarkEnd w:id="1"/>
    </w:p>
    <w:tbl>
      <w:tblPr>
        <w:tblW w:w="9080" w:type="dxa"/>
        <w:tblInd w:w="98" w:type="dxa"/>
        <w:tblLook w:val="04A0"/>
      </w:tblPr>
      <w:tblGrid>
        <w:gridCol w:w="6840"/>
        <w:gridCol w:w="2240"/>
      </w:tblGrid>
      <w:tr w:rsidR="00530A82" w:rsidRPr="00455807" w:rsidTr="00C871EA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A82" w:rsidRPr="00455807" w:rsidRDefault="00530A82" w:rsidP="00C871EA">
            <w:pPr>
              <w:jc w:val="both"/>
              <w:rPr>
                <w:szCs w:val="24"/>
              </w:rPr>
            </w:pPr>
            <w:bookmarkStart w:id="2" w:name="RANGE!A7:B10"/>
            <w:bookmarkStart w:id="3" w:name="RANGE!A7:B9"/>
            <w:bookmarkEnd w:id="2"/>
            <w:r w:rsidRPr="00455807">
              <w:rPr>
                <w:szCs w:val="24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3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82" w:rsidRPr="00455807" w:rsidRDefault="00530A82" w:rsidP="00C871EA">
            <w:pPr>
              <w:jc w:val="center"/>
              <w:rPr>
                <w:szCs w:val="24"/>
              </w:rPr>
            </w:pPr>
            <w:r w:rsidRPr="00455807">
              <w:rPr>
                <w:szCs w:val="24"/>
              </w:rPr>
              <w:t>0</w:t>
            </w:r>
          </w:p>
        </w:tc>
      </w:tr>
      <w:tr w:rsidR="00530A82" w:rsidRPr="00455807" w:rsidTr="00C871EA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A82" w:rsidRPr="00455807" w:rsidRDefault="00530A82" w:rsidP="00C871EA">
            <w:pPr>
              <w:rPr>
                <w:szCs w:val="24"/>
              </w:rPr>
            </w:pPr>
            <w:r w:rsidRPr="00455807">
              <w:rPr>
                <w:szCs w:val="24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82" w:rsidRPr="00455807" w:rsidRDefault="00530A82" w:rsidP="00C871EA">
            <w:pPr>
              <w:jc w:val="center"/>
              <w:rPr>
                <w:szCs w:val="24"/>
              </w:rPr>
            </w:pPr>
            <w:r w:rsidRPr="00455807">
              <w:rPr>
                <w:szCs w:val="24"/>
              </w:rPr>
              <w:t>0</w:t>
            </w:r>
          </w:p>
        </w:tc>
      </w:tr>
      <w:tr w:rsidR="00530A82" w:rsidRPr="00455807" w:rsidTr="00C871EA">
        <w:trPr>
          <w:trHeight w:val="13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A82" w:rsidRPr="00455807" w:rsidRDefault="00530A82" w:rsidP="00C871EA">
            <w:pPr>
              <w:jc w:val="both"/>
              <w:rPr>
                <w:szCs w:val="24"/>
              </w:rPr>
            </w:pPr>
            <w:r w:rsidRPr="00455807">
              <w:rPr>
                <w:szCs w:val="24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82" w:rsidRPr="00455807" w:rsidRDefault="00530A82" w:rsidP="00C871EA">
            <w:pPr>
              <w:jc w:val="center"/>
              <w:rPr>
                <w:szCs w:val="24"/>
              </w:rPr>
            </w:pPr>
            <w:r w:rsidRPr="00455807">
              <w:rPr>
                <w:szCs w:val="24"/>
              </w:rPr>
              <w:t>0</w:t>
            </w:r>
          </w:p>
        </w:tc>
      </w:tr>
      <w:tr w:rsidR="00530A82" w:rsidRPr="00455807" w:rsidTr="00C871EA">
        <w:trPr>
          <w:trHeight w:val="7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A82" w:rsidRPr="00455807" w:rsidRDefault="00530A82" w:rsidP="00C871EA">
            <w:pPr>
              <w:rPr>
                <w:szCs w:val="24"/>
              </w:rPr>
            </w:pPr>
            <w:r w:rsidRPr="00455807">
              <w:rPr>
                <w:szCs w:val="24"/>
              </w:rPr>
              <w:t>Резерв мощности системы теплоснабжения в течение квартала, Гкал/ч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82" w:rsidRPr="00455807" w:rsidRDefault="00530A82" w:rsidP="00C871EA">
            <w:pPr>
              <w:jc w:val="right"/>
              <w:rPr>
                <w:b/>
                <w:bCs/>
                <w:szCs w:val="24"/>
              </w:rPr>
            </w:pPr>
            <w:r w:rsidRPr="00455807">
              <w:rPr>
                <w:b/>
                <w:bCs/>
                <w:szCs w:val="24"/>
              </w:rPr>
              <w:t>0,000</w:t>
            </w:r>
          </w:p>
        </w:tc>
      </w:tr>
    </w:tbl>
    <w:p w:rsidR="001A501E" w:rsidRPr="00BF398F" w:rsidRDefault="001A501E" w:rsidP="00530A82">
      <w:pPr>
        <w:spacing w:line="23" w:lineRule="atLeast"/>
        <w:rPr>
          <w:sz w:val="18"/>
          <w:szCs w:val="18"/>
        </w:rPr>
      </w:pPr>
    </w:p>
    <w:sectPr w:rsidR="001A501E" w:rsidRPr="00BF398F" w:rsidSect="001304B3">
      <w:pgSz w:w="11907" w:h="16840" w:code="9"/>
      <w:pgMar w:top="851" w:right="425" w:bottom="425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551"/>
    <w:multiLevelType w:val="hybridMultilevel"/>
    <w:tmpl w:val="8E9A31D0"/>
    <w:lvl w:ilvl="0" w:tplc="D4EA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B25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98A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AC4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56F5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A24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82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EB9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2AF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4646D"/>
    <w:multiLevelType w:val="hybridMultilevel"/>
    <w:tmpl w:val="809663FA"/>
    <w:lvl w:ilvl="0" w:tplc="64B61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3C70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3808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F25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0ED3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D224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60C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0E8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7E2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70DFF"/>
    <w:multiLevelType w:val="hybridMultilevel"/>
    <w:tmpl w:val="DC8E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6E6331"/>
    <w:multiLevelType w:val="hybridMultilevel"/>
    <w:tmpl w:val="2630855E"/>
    <w:lvl w:ilvl="0" w:tplc="1F9AD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AF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145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86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ADD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4A9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20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4B5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B86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14669F"/>
    <w:multiLevelType w:val="singleLevel"/>
    <w:tmpl w:val="567670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70C1E"/>
    <w:rsid w:val="00000F13"/>
    <w:rsid w:val="00051C05"/>
    <w:rsid w:val="000654E2"/>
    <w:rsid w:val="000721F7"/>
    <w:rsid w:val="00073762"/>
    <w:rsid w:val="000828B1"/>
    <w:rsid w:val="00094777"/>
    <w:rsid w:val="00094843"/>
    <w:rsid w:val="00095CBB"/>
    <w:rsid w:val="000A6727"/>
    <w:rsid w:val="000A766B"/>
    <w:rsid w:val="000F64EE"/>
    <w:rsid w:val="0010008B"/>
    <w:rsid w:val="001108F3"/>
    <w:rsid w:val="00112226"/>
    <w:rsid w:val="001304B3"/>
    <w:rsid w:val="00133F5E"/>
    <w:rsid w:val="00136B8A"/>
    <w:rsid w:val="001530C5"/>
    <w:rsid w:val="001532B5"/>
    <w:rsid w:val="00165FB1"/>
    <w:rsid w:val="001A20F7"/>
    <w:rsid w:val="001A501E"/>
    <w:rsid w:val="001A575E"/>
    <w:rsid w:val="001B0D5D"/>
    <w:rsid w:val="001B268D"/>
    <w:rsid w:val="001B40E9"/>
    <w:rsid w:val="001E6248"/>
    <w:rsid w:val="001F1C7A"/>
    <w:rsid w:val="001F3CB7"/>
    <w:rsid w:val="001F451B"/>
    <w:rsid w:val="002015EA"/>
    <w:rsid w:val="00222119"/>
    <w:rsid w:val="00223F98"/>
    <w:rsid w:val="002266C3"/>
    <w:rsid w:val="00230BC6"/>
    <w:rsid w:val="00245B2B"/>
    <w:rsid w:val="0026089F"/>
    <w:rsid w:val="00271AE8"/>
    <w:rsid w:val="002A2FEE"/>
    <w:rsid w:val="002D1A9D"/>
    <w:rsid w:val="002D1DF7"/>
    <w:rsid w:val="002F1CBF"/>
    <w:rsid w:val="002F6ED0"/>
    <w:rsid w:val="003344D2"/>
    <w:rsid w:val="003369C1"/>
    <w:rsid w:val="003546C5"/>
    <w:rsid w:val="00364B71"/>
    <w:rsid w:val="00391B99"/>
    <w:rsid w:val="00394633"/>
    <w:rsid w:val="003A6EFB"/>
    <w:rsid w:val="003B3498"/>
    <w:rsid w:val="003B43C9"/>
    <w:rsid w:val="003C0A93"/>
    <w:rsid w:val="003D3598"/>
    <w:rsid w:val="003F761C"/>
    <w:rsid w:val="003F7796"/>
    <w:rsid w:val="00436121"/>
    <w:rsid w:val="00444D4F"/>
    <w:rsid w:val="004542E7"/>
    <w:rsid w:val="00462D78"/>
    <w:rsid w:val="00477666"/>
    <w:rsid w:val="004A35F9"/>
    <w:rsid w:val="004A6D31"/>
    <w:rsid w:val="004B2B2F"/>
    <w:rsid w:val="004F0DB6"/>
    <w:rsid w:val="00530A82"/>
    <w:rsid w:val="0053280E"/>
    <w:rsid w:val="00570C1E"/>
    <w:rsid w:val="0057718B"/>
    <w:rsid w:val="005776E3"/>
    <w:rsid w:val="00596FDB"/>
    <w:rsid w:val="005C2A28"/>
    <w:rsid w:val="005D539B"/>
    <w:rsid w:val="00626690"/>
    <w:rsid w:val="006342E1"/>
    <w:rsid w:val="0065008D"/>
    <w:rsid w:val="006557B6"/>
    <w:rsid w:val="006637A0"/>
    <w:rsid w:val="00691769"/>
    <w:rsid w:val="006B53FD"/>
    <w:rsid w:val="006B71B1"/>
    <w:rsid w:val="006C3A9A"/>
    <w:rsid w:val="007160B5"/>
    <w:rsid w:val="007260A8"/>
    <w:rsid w:val="007260D9"/>
    <w:rsid w:val="0075429F"/>
    <w:rsid w:val="00755846"/>
    <w:rsid w:val="00762EAA"/>
    <w:rsid w:val="00806539"/>
    <w:rsid w:val="00814BC8"/>
    <w:rsid w:val="00824806"/>
    <w:rsid w:val="00831B84"/>
    <w:rsid w:val="00833642"/>
    <w:rsid w:val="00847362"/>
    <w:rsid w:val="008906ED"/>
    <w:rsid w:val="00897048"/>
    <w:rsid w:val="008E311A"/>
    <w:rsid w:val="008F7FAB"/>
    <w:rsid w:val="00916BD2"/>
    <w:rsid w:val="0096193E"/>
    <w:rsid w:val="009758C0"/>
    <w:rsid w:val="00977B17"/>
    <w:rsid w:val="00987679"/>
    <w:rsid w:val="00992421"/>
    <w:rsid w:val="009B2AAF"/>
    <w:rsid w:val="009B3D15"/>
    <w:rsid w:val="009B4A0B"/>
    <w:rsid w:val="009D38F8"/>
    <w:rsid w:val="00A1020B"/>
    <w:rsid w:val="00A661A9"/>
    <w:rsid w:val="00A7032B"/>
    <w:rsid w:val="00A70621"/>
    <w:rsid w:val="00AA343D"/>
    <w:rsid w:val="00AB0383"/>
    <w:rsid w:val="00AB2055"/>
    <w:rsid w:val="00AE4C70"/>
    <w:rsid w:val="00AF2F3A"/>
    <w:rsid w:val="00B11958"/>
    <w:rsid w:val="00B439B2"/>
    <w:rsid w:val="00B6688D"/>
    <w:rsid w:val="00B865E1"/>
    <w:rsid w:val="00B93002"/>
    <w:rsid w:val="00B978F5"/>
    <w:rsid w:val="00BA1FC1"/>
    <w:rsid w:val="00BB32E3"/>
    <w:rsid w:val="00BC0FFE"/>
    <w:rsid w:val="00BD6FE8"/>
    <w:rsid w:val="00BD7340"/>
    <w:rsid w:val="00BE467C"/>
    <w:rsid w:val="00BF00F8"/>
    <w:rsid w:val="00C35C8E"/>
    <w:rsid w:val="00C47760"/>
    <w:rsid w:val="00C71D54"/>
    <w:rsid w:val="00C85F72"/>
    <w:rsid w:val="00C871EA"/>
    <w:rsid w:val="00C95CD5"/>
    <w:rsid w:val="00C96D43"/>
    <w:rsid w:val="00CD0749"/>
    <w:rsid w:val="00CD38FC"/>
    <w:rsid w:val="00D26B05"/>
    <w:rsid w:val="00D41982"/>
    <w:rsid w:val="00D441BD"/>
    <w:rsid w:val="00D57EDD"/>
    <w:rsid w:val="00D7220D"/>
    <w:rsid w:val="00D8528A"/>
    <w:rsid w:val="00D97E57"/>
    <w:rsid w:val="00DA2A60"/>
    <w:rsid w:val="00DC50F8"/>
    <w:rsid w:val="00DD0021"/>
    <w:rsid w:val="00DD6F4A"/>
    <w:rsid w:val="00DE7C0D"/>
    <w:rsid w:val="00E07F0E"/>
    <w:rsid w:val="00E10C21"/>
    <w:rsid w:val="00E17BCA"/>
    <w:rsid w:val="00E34CD3"/>
    <w:rsid w:val="00E47E31"/>
    <w:rsid w:val="00E707F1"/>
    <w:rsid w:val="00EA2BD6"/>
    <w:rsid w:val="00F042F3"/>
    <w:rsid w:val="00F13C29"/>
    <w:rsid w:val="00F13E23"/>
    <w:rsid w:val="00F17587"/>
    <w:rsid w:val="00F2289A"/>
    <w:rsid w:val="00F32DDC"/>
    <w:rsid w:val="00F5795D"/>
    <w:rsid w:val="00F637E9"/>
    <w:rsid w:val="00F8124D"/>
    <w:rsid w:val="00F9210D"/>
    <w:rsid w:val="00FC07E0"/>
    <w:rsid w:val="00FC5DED"/>
    <w:rsid w:val="00FD1F20"/>
    <w:rsid w:val="00FE2428"/>
    <w:rsid w:val="00FF1938"/>
    <w:rsid w:val="00FF59EA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7A0"/>
    <w:rPr>
      <w:sz w:val="24"/>
    </w:rPr>
  </w:style>
  <w:style w:type="paragraph" w:styleId="1">
    <w:name w:val="heading 1"/>
    <w:basedOn w:val="a"/>
    <w:next w:val="a"/>
    <w:qFormat/>
    <w:rsid w:val="006637A0"/>
    <w:pPr>
      <w:keepNext/>
      <w:jc w:val="both"/>
      <w:outlineLvl w:val="0"/>
    </w:pPr>
    <w:rPr>
      <w:b/>
    </w:rPr>
  </w:style>
  <w:style w:type="paragraph" w:styleId="5">
    <w:name w:val="heading 5"/>
    <w:basedOn w:val="a"/>
    <w:next w:val="a"/>
    <w:qFormat/>
    <w:rsid w:val="006637A0"/>
    <w:pPr>
      <w:keepNext/>
      <w:jc w:val="center"/>
      <w:outlineLvl w:val="4"/>
    </w:pPr>
    <w:rPr>
      <w:rFonts w:ascii="Arial" w:hAnsi="Arial"/>
      <w:sz w:val="28"/>
      <w:lang w:val="en-US"/>
    </w:rPr>
  </w:style>
  <w:style w:type="paragraph" w:styleId="7">
    <w:name w:val="heading 7"/>
    <w:basedOn w:val="a"/>
    <w:next w:val="a"/>
    <w:qFormat/>
    <w:rsid w:val="00223F98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637A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6637A0"/>
    <w:pPr>
      <w:jc w:val="both"/>
    </w:pPr>
  </w:style>
  <w:style w:type="paragraph" w:styleId="a4">
    <w:name w:val="Title"/>
    <w:basedOn w:val="a"/>
    <w:qFormat/>
    <w:rsid w:val="006637A0"/>
    <w:pPr>
      <w:ind w:firstLine="720"/>
      <w:jc w:val="center"/>
    </w:pPr>
    <w:rPr>
      <w:b/>
    </w:rPr>
  </w:style>
  <w:style w:type="paragraph" w:styleId="a5">
    <w:name w:val="Body Text"/>
    <w:basedOn w:val="a"/>
    <w:rsid w:val="006637A0"/>
    <w:pPr>
      <w:jc w:val="both"/>
    </w:pPr>
  </w:style>
  <w:style w:type="paragraph" w:styleId="a6">
    <w:name w:val="Body Text Indent"/>
    <w:basedOn w:val="a"/>
    <w:rsid w:val="006637A0"/>
    <w:pPr>
      <w:ind w:firstLine="720"/>
      <w:jc w:val="both"/>
    </w:pPr>
  </w:style>
  <w:style w:type="character" w:styleId="a7">
    <w:name w:val="Hyperlink"/>
    <w:rsid w:val="00C47760"/>
    <w:rPr>
      <w:color w:val="0000FF"/>
      <w:u w:val="single"/>
    </w:rPr>
  </w:style>
  <w:style w:type="paragraph" w:styleId="3">
    <w:name w:val="Body Text 3"/>
    <w:basedOn w:val="a"/>
    <w:rsid w:val="00223F98"/>
    <w:pPr>
      <w:spacing w:after="120"/>
    </w:pPr>
    <w:rPr>
      <w:sz w:val="16"/>
      <w:szCs w:val="16"/>
    </w:rPr>
  </w:style>
  <w:style w:type="table" w:styleId="a8">
    <w:name w:val="Table Grid"/>
    <w:basedOn w:val="a1"/>
    <w:rsid w:val="00577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691769"/>
    <w:rPr>
      <w:rFonts w:ascii="Courier New" w:hAnsi="Courier New"/>
      <w:sz w:val="20"/>
      <w:lang/>
    </w:rPr>
  </w:style>
  <w:style w:type="paragraph" w:customStyle="1" w:styleId="ListParagraph">
    <w:name w:val="List Paragraph"/>
    <w:basedOn w:val="a"/>
    <w:rsid w:val="00BA1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C71D54"/>
    <w:pPr>
      <w:spacing w:before="100" w:beforeAutospacing="1" w:after="100" w:afterAutospacing="1"/>
    </w:pPr>
    <w:rPr>
      <w:szCs w:val="24"/>
    </w:rPr>
  </w:style>
  <w:style w:type="character" w:customStyle="1" w:styleId="aa">
    <w:name w:val="Текст Знак"/>
    <w:link w:val="a9"/>
    <w:locked/>
    <w:rsid w:val="00364B71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1A501E"/>
    <w:pPr>
      <w:autoSpaceDE w:val="0"/>
      <w:autoSpaceDN w:val="0"/>
      <w:adjustRightInd w:val="0"/>
    </w:pPr>
    <w:rPr>
      <w:rFonts w:ascii="Courier New" w:eastAsia="Arial Unicode MS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9659D004FD5145862B62968F57A885" ma:contentTypeVersion="1" ma:contentTypeDescription="Создание документа." ma:contentTypeScope="" ma:versionID="7535ed1e2c47a3403e0c3ca23638a5a7">
  <xsd:schema xmlns:xsd="http://www.w3.org/2001/XMLSchema" xmlns:xs="http://www.w3.org/2001/XMLSchema" xmlns:p="http://schemas.microsoft.com/office/2006/metadata/properties" xmlns:ns2="fcd25764-404b-45ba-9536-925ec0aae652" targetNamespace="http://schemas.microsoft.com/office/2006/metadata/properties" ma:root="true" ma:fieldsID="dde584198205554061d1c766af583cad" ns2:_="">
    <xsd:import namespace="fcd25764-404b-45ba-9536-925ec0aae652"/>
    <xsd:element name="properties">
      <xsd:complexType>
        <xsd:sequence>
          <xsd:element name="documentManagement">
            <xsd:complexType>
              <xsd:all>
                <xsd:element ref="ns2:_x0412__x0438__x0434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25764-404b-45ba-9536-925ec0aae652" elementFormDefault="qualified">
    <xsd:import namespace="http://schemas.microsoft.com/office/2006/documentManagement/types"/>
    <xsd:import namespace="http://schemas.microsoft.com/office/infopath/2007/PartnerControls"/>
    <xsd:element name="_x0412__x0438__x0434__x0020__x0434__x043e__x043a__x0443__x043c__x0435__x043d__x0442__x0430_" ma:index="8" nillable="true" ma:displayName="Вид документа" ma:list="{9520a66d-dd33-4cbb-a380-c3fb6eda074f}" ma:internalName="_x0412__x0438__x0434__x0020__x0434__x043e__x043a__x0443__x043c__x0435__x043d__x0442__x0430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412__x0438__x0434__x0020__x0434__x043e__x043a__x0443__x043c__x0435__x043d__x0442__x0430_ xmlns="fcd25764-404b-45ba-9536-925ec0aae652" xsi:nil="true"/>
  </documentManagement>
</p:properties>
</file>

<file path=customXml/itemProps1.xml><?xml version="1.0" encoding="utf-8"?>
<ds:datastoreItem xmlns:ds="http://schemas.openxmlformats.org/officeDocument/2006/customXml" ds:itemID="{56D47501-61CA-46E6-8E1D-86067E579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25764-404b-45ba-9536-925ec0aae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7CC3D-1A9C-41B1-8572-21239FA89B0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22FCCD-80E3-4615-BE0F-7AE7EDCD35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290C40-4F4C-412E-9815-9E6F1519322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"Владимиррегионгаз"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Львов Евгений Николаевич</cp:lastModifiedBy>
  <cp:revision>2</cp:revision>
  <cp:lastPrinted>2012-05-25T10:37:00Z</cp:lastPrinted>
  <dcterms:created xsi:type="dcterms:W3CDTF">2015-09-02T12:29:00Z</dcterms:created>
  <dcterms:modified xsi:type="dcterms:W3CDTF">2015-09-02T12:29:00Z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0x010100DE9659D004FD5145862B62968F57A885</vt:lpwstr>
  </property>
</Properties>
</file>