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C8" w:rsidRDefault="00E260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60C8" w:rsidRDefault="00E260C8">
      <w:pPr>
        <w:pStyle w:val="ConsPlusNormal"/>
        <w:jc w:val="both"/>
        <w:outlineLvl w:val="0"/>
      </w:pPr>
    </w:p>
    <w:p w:rsidR="00E260C8" w:rsidRDefault="00E260C8">
      <w:pPr>
        <w:pStyle w:val="ConsPlusTitle"/>
        <w:jc w:val="center"/>
        <w:outlineLvl w:val="0"/>
      </w:pPr>
      <w:r>
        <w:t>АДМИНИСТРАЦИЯ ВЛАДИМИРСКОЙ ОБЛАСТИ</w:t>
      </w:r>
    </w:p>
    <w:p w:rsidR="00E260C8" w:rsidRDefault="00E260C8">
      <w:pPr>
        <w:pStyle w:val="ConsPlusTitle"/>
        <w:jc w:val="center"/>
      </w:pPr>
    </w:p>
    <w:p w:rsidR="00E260C8" w:rsidRDefault="00E260C8">
      <w:pPr>
        <w:pStyle w:val="ConsPlusTitle"/>
        <w:jc w:val="center"/>
      </w:pPr>
      <w:r>
        <w:t>ПОСТАНОВЛЕНИЕ</w:t>
      </w:r>
    </w:p>
    <w:p w:rsidR="00E260C8" w:rsidRDefault="00E260C8">
      <w:pPr>
        <w:pStyle w:val="ConsPlusTitle"/>
        <w:jc w:val="center"/>
      </w:pPr>
      <w:r>
        <w:t>от 18 октября 2016 г. N 905</w:t>
      </w:r>
    </w:p>
    <w:p w:rsidR="00E260C8" w:rsidRDefault="00E260C8">
      <w:pPr>
        <w:pStyle w:val="ConsPlusTitle"/>
        <w:jc w:val="center"/>
      </w:pPr>
    </w:p>
    <w:p w:rsidR="00E260C8" w:rsidRDefault="00E260C8">
      <w:pPr>
        <w:pStyle w:val="ConsPlusTitle"/>
        <w:jc w:val="center"/>
      </w:pPr>
      <w:r>
        <w:t>ОБ УСТАНОВЛЕНИИ НОРМАТИВОВ РАСХОДА ТЕПЛОВОЙ ЭНЕРГИИ</w:t>
      </w:r>
    </w:p>
    <w:p w:rsidR="00E260C8" w:rsidRDefault="00E260C8">
      <w:pPr>
        <w:pStyle w:val="ConsPlusTitle"/>
        <w:jc w:val="center"/>
      </w:pPr>
      <w:r>
        <w:t>НА ПОДОГРЕВ ХОЛОДНОЙ ВОДЫ ДЛЯ ПРЕДОСТАВЛЕНИЯ КОММУНАЛЬНОЙ</w:t>
      </w:r>
    </w:p>
    <w:p w:rsidR="00E260C8" w:rsidRDefault="00E260C8">
      <w:pPr>
        <w:pStyle w:val="ConsPlusTitle"/>
        <w:jc w:val="center"/>
      </w:pPr>
      <w:r>
        <w:t>УСЛУГИ ПО ГОРЯЧЕМУ ВОДОСНАБЖЕНИЮ И НОРМАТИВОВ ПОТРЕБЛЕНИЯ</w:t>
      </w:r>
    </w:p>
    <w:p w:rsidR="00E260C8" w:rsidRDefault="00E260C8">
      <w:pPr>
        <w:pStyle w:val="ConsPlusTitle"/>
        <w:jc w:val="center"/>
      </w:pPr>
      <w:r>
        <w:t>КОММУНАЛЬНОЙ УСЛУГИ ПО ЭЛЕКТРОСНАБЖЕНИЮ В ЖИЛЫХ ПОМЕЩЕНИЯХ</w:t>
      </w:r>
    </w:p>
    <w:p w:rsidR="00E260C8" w:rsidRDefault="00E2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0C8" w:rsidRDefault="00E260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Владимирской области</w:t>
            </w:r>
            <w:proofErr w:type="gramEnd"/>
          </w:p>
          <w:p w:rsidR="00E260C8" w:rsidRDefault="00E2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5" w:history="1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 xml:space="preserve">, от 20.03.2017 </w:t>
            </w:r>
            <w:hyperlink r:id="rId6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 постановляю:</w:t>
      </w:r>
    </w:p>
    <w:p w:rsidR="00E260C8" w:rsidRDefault="00E260C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20.03.2017 N 243)</w:t>
      </w:r>
    </w:p>
    <w:p w:rsidR="00E260C8" w:rsidRDefault="00E260C8">
      <w:pPr>
        <w:pStyle w:val="ConsPlusNormal"/>
        <w:spacing w:before="220"/>
        <w:ind w:firstLine="540"/>
        <w:jc w:val="both"/>
      </w:pPr>
      <w:r>
        <w:t>1. Установить для населения Владимирской области нормативы:</w:t>
      </w:r>
    </w:p>
    <w:p w:rsidR="00E260C8" w:rsidRDefault="00E260C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27.12.2016 N 1180)</w:t>
      </w:r>
    </w:p>
    <w:p w:rsidR="00E260C8" w:rsidRDefault="00E2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Владимирской области от 20.03.2017 N 243 в подпункт 1.1 внесены изменения, действие которых </w:t>
            </w:r>
            <w:hyperlink r:id="rId1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2017 года.</w:t>
            </w:r>
          </w:p>
        </w:tc>
      </w:tr>
    </w:tbl>
    <w:p w:rsidR="00E260C8" w:rsidRDefault="00E260C8">
      <w:pPr>
        <w:pStyle w:val="ConsPlusNormal"/>
        <w:spacing w:before="280"/>
        <w:ind w:firstLine="540"/>
        <w:jc w:val="both"/>
      </w:pPr>
      <w:r>
        <w:t xml:space="preserve">1.1. Расхода тепловой энергии на подогрев холодной воды для предоставления коммунальной услуги по горячему водоснабжению, согласно </w:t>
      </w:r>
      <w:hyperlink w:anchor="P54" w:history="1">
        <w:r>
          <w:rPr>
            <w:color w:val="0000FF"/>
          </w:rPr>
          <w:t>приложению N 1</w:t>
        </w:r>
      </w:hyperlink>
      <w:r>
        <w:t>.</w:t>
      </w:r>
    </w:p>
    <w:p w:rsidR="00E260C8" w:rsidRDefault="00E260C8">
      <w:pPr>
        <w:pStyle w:val="ConsPlusNormal"/>
        <w:jc w:val="both"/>
      </w:pPr>
      <w:r>
        <w:t xml:space="preserve">(в ред. постановлений администрации Владимирской области от 27.12.2016 </w:t>
      </w:r>
      <w:hyperlink r:id="rId13" w:history="1">
        <w:r>
          <w:rPr>
            <w:color w:val="0000FF"/>
          </w:rPr>
          <w:t>N 1180</w:t>
        </w:r>
      </w:hyperlink>
      <w:r>
        <w:t xml:space="preserve">, от 20.03.2017 </w:t>
      </w:r>
      <w:hyperlink r:id="rId14" w:history="1">
        <w:r>
          <w:rPr>
            <w:color w:val="0000FF"/>
          </w:rPr>
          <w:t>N 243</w:t>
        </w:r>
      </w:hyperlink>
      <w:r>
        <w:t>)</w:t>
      </w:r>
    </w:p>
    <w:p w:rsidR="00E260C8" w:rsidRDefault="00E260C8">
      <w:pPr>
        <w:pStyle w:val="ConsPlusNormal"/>
        <w:spacing w:before="220"/>
        <w:ind w:firstLine="540"/>
        <w:jc w:val="both"/>
      </w:pPr>
      <w:r>
        <w:t xml:space="preserve">1.2. Потребления коммунальной услуги по электроснабжению в жилых помещениях многоквартирных домов и жилых домах, в том числе общежитиях квартирного типа, согласно </w:t>
      </w:r>
      <w:hyperlink w:anchor="P121" w:history="1">
        <w:r>
          <w:rPr>
            <w:color w:val="0000FF"/>
          </w:rPr>
          <w:t>приложению N 2</w:t>
        </w:r>
      </w:hyperlink>
      <w:r>
        <w:t>.</w:t>
      </w:r>
    </w:p>
    <w:p w:rsidR="00E260C8" w:rsidRDefault="00E260C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27.12.2016 N 1180)</w:t>
      </w:r>
    </w:p>
    <w:p w:rsidR="00E260C8" w:rsidRDefault="00E260C8">
      <w:pPr>
        <w:pStyle w:val="ConsPlusNormal"/>
        <w:spacing w:before="220"/>
        <w:ind w:firstLine="540"/>
        <w:jc w:val="both"/>
      </w:pPr>
      <w:r>
        <w:t xml:space="preserve">1.3.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согласно </w:t>
      </w:r>
      <w:hyperlink w:anchor="P552" w:history="1">
        <w:r>
          <w:rPr>
            <w:color w:val="0000FF"/>
          </w:rPr>
          <w:t>приложению N 3</w:t>
        </w:r>
      </w:hyperlink>
      <w:r>
        <w:t>.</w:t>
      </w:r>
    </w:p>
    <w:p w:rsidR="00E260C8" w:rsidRDefault="00E260C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27.12.2016 N 1180)</w:t>
      </w:r>
    </w:p>
    <w:p w:rsidR="00E260C8" w:rsidRDefault="00E2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1.4, введенного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Владимирской области от 20.03.2017 N 243, </w:t>
            </w:r>
            <w:hyperlink r:id="rId1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ноября 2016 года.</w:t>
            </w:r>
          </w:p>
        </w:tc>
      </w:tr>
    </w:tbl>
    <w:p w:rsidR="00E260C8" w:rsidRDefault="00E260C8">
      <w:pPr>
        <w:pStyle w:val="ConsPlusNormal"/>
        <w:spacing w:before="280"/>
        <w:ind w:firstLine="540"/>
        <w:jc w:val="both"/>
      </w:pPr>
      <w:r>
        <w:t xml:space="preserve">1.4. Потребления коммунальной услуги по электроснабжению в жилых помещениях многоквартирных домов и жилых домах, оборудованных в установленном порядке </w:t>
      </w:r>
      <w:r>
        <w:lastRenderedPageBreak/>
        <w:t xml:space="preserve">электроотопительными установками для целей отопления, согласно </w:t>
      </w:r>
      <w:hyperlink w:anchor="P644" w:history="1">
        <w:r>
          <w:rPr>
            <w:color w:val="0000FF"/>
          </w:rPr>
          <w:t>приложению N 4</w:t>
        </w:r>
      </w:hyperlink>
      <w:r>
        <w:t>.</w:t>
      </w:r>
    </w:p>
    <w:p w:rsidR="00E260C8" w:rsidRDefault="00E260C8">
      <w:pPr>
        <w:pStyle w:val="ConsPlusNormal"/>
        <w:jc w:val="both"/>
      </w:pPr>
      <w:r>
        <w:t xml:space="preserve">(подп. 1.4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Владимирской области от 20.03.2017 N 243)</w:t>
      </w:r>
    </w:p>
    <w:p w:rsidR="00E260C8" w:rsidRDefault="00E2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2, введенного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Владимирской области от 20.03.2017 N 243, </w:t>
            </w:r>
            <w:hyperlink r:id="rId2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ноября 2016 года.</w:t>
            </w:r>
          </w:p>
        </w:tc>
      </w:tr>
    </w:tbl>
    <w:p w:rsidR="00E260C8" w:rsidRDefault="00E260C8">
      <w:pPr>
        <w:pStyle w:val="ConsPlusNormal"/>
        <w:spacing w:before="280"/>
        <w:ind w:firstLine="540"/>
        <w:jc w:val="both"/>
      </w:pPr>
      <w:r>
        <w:t xml:space="preserve">2. </w:t>
      </w:r>
      <w:hyperlink w:anchor="P644" w:history="1">
        <w:r>
          <w:rPr>
            <w:color w:val="0000FF"/>
          </w:rPr>
          <w:t>Нормативы</w:t>
        </w:r>
      </w:hyperlink>
      <w:r>
        <w:t>, установленные подпунктом 1.4 пункта 1 настоящего постановления, установлены на отопительный период продолжительностью 7 календарных месяцев.</w:t>
      </w:r>
    </w:p>
    <w:p w:rsidR="00E260C8" w:rsidRDefault="00E260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Владимирской области от 20.03.2017 N 243)</w:t>
      </w:r>
    </w:p>
    <w:p w:rsidR="00E260C8" w:rsidRDefault="00E260C8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3</w:t>
        </w:r>
      </w:hyperlink>
      <w:r>
        <w:t>. Признать утратившими силу:</w:t>
      </w:r>
    </w:p>
    <w:p w:rsidR="00E260C8" w:rsidRDefault="00E260C8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24.11.2006 N 805 "О нормативах потребления электрической энергии населением Владимирской области при отсутствии приборов учета";</w:t>
      </w:r>
    </w:p>
    <w:p w:rsidR="00E260C8" w:rsidRDefault="00E260C8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пункты 2</w:t>
        </w:r>
      </w:hyperlink>
      <w:r>
        <w:t xml:space="preserve">, </w:t>
      </w:r>
      <w:hyperlink r:id="rId26" w:history="1">
        <w:r>
          <w:rPr>
            <w:color w:val="0000FF"/>
          </w:rPr>
          <w:t>3</w:t>
        </w:r>
      </w:hyperlink>
      <w:r>
        <w:t xml:space="preserve"> постановления администрации области от 10.11.2015 N 1115 "Об установлении нормативов потребления коммунальной услуги по газоснабжению в жилых помещениях и внесении изменений в отдельные нормативные правовые акты области";</w:t>
      </w:r>
    </w:p>
    <w:p w:rsidR="00E260C8" w:rsidRDefault="00E2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260C8" w:rsidRDefault="00E260C8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Губернатора Владимирской области от 31.08.2012 N 983, отдельные положения которого дефисом 3 пункта 3 данного документа признаны утратившими силу, отменено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Владимирской области от 09.11.2016 N 984.</w:t>
            </w:r>
          </w:p>
        </w:tc>
      </w:tr>
    </w:tbl>
    <w:p w:rsidR="00E260C8" w:rsidRDefault="00E260C8">
      <w:pPr>
        <w:pStyle w:val="ConsPlusNormal"/>
        <w:spacing w:before="28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приложение N 1</w:t>
        </w:r>
      </w:hyperlink>
      <w:r>
        <w:t xml:space="preserve"> к постановлению Губернатора области от 31.08.2012 N 983 "Об установлении нормативов потребления коммунальных услуг для населения Владимирской области".</w:t>
      </w:r>
    </w:p>
    <w:p w:rsidR="00E260C8" w:rsidRDefault="00E260C8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области по промышленности и экономической политике.</w:t>
      </w:r>
    </w:p>
    <w:p w:rsidR="00E260C8" w:rsidRDefault="00E260C8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5</w:t>
        </w:r>
      </w:hyperlink>
      <w:r>
        <w:t>. Настоящее постановление вступает в силу с 01.11.2016 и подлежит официальному опубликованию.</w:t>
      </w: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right"/>
      </w:pPr>
      <w:r>
        <w:t>И.о. Губернатора области</w:t>
      </w:r>
    </w:p>
    <w:p w:rsidR="00E260C8" w:rsidRDefault="00E260C8">
      <w:pPr>
        <w:pStyle w:val="ConsPlusNormal"/>
        <w:jc w:val="right"/>
      </w:pPr>
      <w:r>
        <w:t>В.П.КУЗИН</w:t>
      </w: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right"/>
        <w:outlineLvl w:val="0"/>
      </w:pPr>
      <w:r>
        <w:t>Приложение N 1</w:t>
      </w:r>
    </w:p>
    <w:p w:rsidR="00E260C8" w:rsidRDefault="00E260C8">
      <w:pPr>
        <w:pStyle w:val="ConsPlusNormal"/>
        <w:jc w:val="right"/>
      </w:pPr>
      <w:r>
        <w:t>к постановлению</w:t>
      </w:r>
    </w:p>
    <w:p w:rsidR="00E260C8" w:rsidRDefault="00E260C8">
      <w:pPr>
        <w:pStyle w:val="ConsPlusNormal"/>
        <w:jc w:val="right"/>
      </w:pPr>
      <w:r>
        <w:t>администрации</w:t>
      </w:r>
    </w:p>
    <w:p w:rsidR="00E260C8" w:rsidRDefault="00E260C8">
      <w:pPr>
        <w:pStyle w:val="ConsPlusNormal"/>
        <w:jc w:val="right"/>
      </w:pPr>
      <w:r>
        <w:t>Владимирской области</w:t>
      </w:r>
    </w:p>
    <w:p w:rsidR="00E260C8" w:rsidRDefault="00E260C8">
      <w:pPr>
        <w:pStyle w:val="ConsPlusNormal"/>
        <w:jc w:val="right"/>
      </w:pPr>
      <w:r>
        <w:t>от 18.10.2016 N 905</w:t>
      </w:r>
    </w:p>
    <w:p w:rsidR="00E260C8" w:rsidRDefault="00E260C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Владимирской области от 20.03.2017 N 243 в название приложения внесены изменения, действие которых </w:t>
            </w:r>
            <w:hyperlink r:id="rId33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2017 года.</w:t>
            </w:r>
          </w:p>
        </w:tc>
      </w:tr>
    </w:tbl>
    <w:p w:rsidR="00E260C8" w:rsidRDefault="00E260C8">
      <w:pPr>
        <w:pStyle w:val="ConsPlusTitle"/>
        <w:spacing w:before="280"/>
        <w:jc w:val="center"/>
      </w:pPr>
      <w:bookmarkStart w:id="0" w:name="P54"/>
      <w:bookmarkEnd w:id="0"/>
      <w:r>
        <w:t>НОРМАТИВЫ</w:t>
      </w:r>
    </w:p>
    <w:p w:rsidR="00E260C8" w:rsidRDefault="00E260C8">
      <w:pPr>
        <w:pStyle w:val="ConsPlusTitle"/>
        <w:jc w:val="center"/>
      </w:pPr>
      <w:r>
        <w:lastRenderedPageBreak/>
        <w:t>РАСХОДА ТЕПЛОВОЙ ЭНЕРГИИ НА ПОДОГРЕВ ХОЛОДНОЙ ВОДЫ</w:t>
      </w:r>
    </w:p>
    <w:p w:rsidR="00E260C8" w:rsidRDefault="00E260C8">
      <w:pPr>
        <w:pStyle w:val="ConsPlusTitle"/>
        <w:jc w:val="center"/>
      </w:pPr>
      <w:r>
        <w:t>ДЛЯ ПРЕДОСТАВЛЕНИЯ КОММУНАЛЬНОЙ УСЛУГИ</w:t>
      </w:r>
    </w:p>
    <w:p w:rsidR="00E260C8" w:rsidRDefault="00E260C8">
      <w:pPr>
        <w:pStyle w:val="ConsPlusTitle"/>
        <w:jc w:val="center"/>
      </w:pPr>
      <w:r>
        <w:t>ПО ГОРЯЧЕМУ ВОДОСНАБЖЕНИЮ</w:t>
      </w:r>
    </w:p>
    <w:p w:rsidR="00E260C8" w:rsidRDefault="00E2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0C8" w:rsidRDefault="00E260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Владимирской области</w:t>
            </w:r>
            <w:proofErr w:type="gramEnd"/>
          </w:p>
          <w:p w:rsidR="00E260C8" w:rsidRDefault="00E2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34" w:history="1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 xml:space="preserve">, от 20.03.2017 </w:t>
            </w:r>
            <w:hyperlink r:id="rId35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60C8" w:rsidRDefault="00E26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515"/>
        <w:gridCol w:w="1531"/>
        <w:gridCol w:w="1644"/>
        <w:gridCol w:w="1701"/>
      </w:tblGrid>
      <w:tr w:rsidR="00E260C8">
        <w:tc>
          <w:tcPr>
            <w:tcW w:w="680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Конструктивные особенности дома</w:t>
            </w:r>
          </w:p>
        </w:tc>
        <w:tc>
          <w:tcPr>
            <w:tcW w:w="1531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Метод расчета нормативов расхода тепловой энергии</w:t>
            </w:r>
          </w:p>
        </w:tc>
        <w:tc>
          <w:tcPr>
            <w:tcW w:w="3345" w:type="dxa"/>
            <w:gridSpan w:val="2"/>
          </w:tcPr>
          <w:p w:rsidR="00E260C8" w:rsidRDefault="00E260C8">
            <w:pPr>
              <w:pStyle w:val="ConsPlusNormal"/>
              <w:jc w:val="center"/>
            </w:pPr>
            <w:r>
              <w:t>Норматив расхода тепловой энергии (Гкал на 1 куб. м)</w:t>
            </w:r>
          </w:p>
        </w:tc>
      </w:tr>
      <w:tr w:rsidR="00E260C8">
        <w:tc>
          <w:tcPr>
            <w:tcW w:w="680" w:type="dxa"/>
            <w:vMerge/>
          </w:tcPr>
          <w:p w:rsidR="00E260C8" w:rsidRDefault="00E260C8"/>
        </w:tc>
        <w:tc>
          <w:tcPr>
            <w:tcW w:w="3515" w:type="dxa"/>
            <w:vMerge/>
          </w:tcPr>
          <w:p w:rsidR="00E260C8" w:rsidRDefault="00E260C8"/>
        </w:tc>
        <w:tc>
          <w:tcPr>
            <w:tcW w:w="1531" w:type="dxa"/>
            <w:vMerge/>
          </w:tcPr>
          <w:p w:rsidR="00E260C8" w:rsidRDefault="00E260C8"/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С наружной сетью горячего водоснабжения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Без наружной сети горячего водоснабжения</w:t>
            </w:r>
          </w:p>
        </w:tc>
      </w:tr>
      <w:tr w:rsidR="00E260C8">
        <w:tc>
          <w:tcPr>
            <w:tcW w:w="9071" w:type="dxa"/>
            <w:gridSpan w:val="5"/>
          </w:tcPr>
          <w:p w:rsidR="00E260C8" w:rsidRDefault="00E260C8">
            <w:pPr>
              <w:pStyle w:val="ConsPlusNormal"/>
              <w:jc w:val="center"/>
              <w:outlineLvl w:val="1"/>
            </w:pPr>
            <w:r>
              <w:t>Закрытая система горячего водоснабжения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неизолированными стояками и полотенцесушителями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0,0675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0,0650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неизолированными стояками и отсутствием полотенцесушителей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0,0625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0,0600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изолированными стояками и полотенцесушителями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0,0625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0,0600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изолированными стояками и отсутствием полотенцесушителей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0,0575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0,0550</w:t>
            </w:r>
          </w:p>
        </w:tc>
      </w:tr>
      <w:tr w:rsidR="00E260C8">
        <w:tc>
          <w:tcPr>
            <w:tcW w:w="9071" w:type="dxa"/>
            <w:gridSpan w:val="5"/>
          </w:tcPr>
          <w:p w:rsidR="00E260C8" w:rsidRDefault="00E260C8">
            <w:pPr>
              <w:pStyle w:val="ConsPlusNormal"/>
              <w:jc w:val="center"/>
              <w:outlineLvl w:val="1"/>
            </w:pPr>
            <w:r>
              <w:t>Открытая система горячего водоснабжения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неизолированными стояками и полотенцесушителями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0,0675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0,0650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неизолированными стояками и отсутствием полотенцесушителей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0,0625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0,0600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изолированными стояками и полотенцесушителями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0,0625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0,0600</w:t>
            </w:r>
          </w:p>
        </w:tc>
      </w:tr>
      <w:tr w:rsidR="00E260C8">
        <w:tc>
          <w:tcPr>
            <w:tcW w:w="680" w:type="dxa"/>
          </w:tcPr>
          <w:p w:rsidR="00E260C8" w:rsidRDefault="00E26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</w:tcPr>
          <w:p w:rsidR="00E260C8" w:rsidRDefault="00E260C8">
            <w:pPr>
              <w:pStyle w:val="ConsPlusNormal"/>
            </w:pPr>
            <w:r>
              <w:t>с изолированными стояками и отсутствием полотенцесушителей</w:t>
            </w:r>
          </w:p>
        </w:tc>
        <w:tc>
          <w:tcPr>
            <w:tcW w:w="1531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644" w:type="dxa"/>
          </w:tcPr>
          <w:p w:rsidR="00E260C8" w:rsidRDefault="00E260C8">
            <w:pPr>
              <w:pStyle w:val="ConsPlusNormal"/>
              <w:jc w:val="center"/>
            </w:pPr>
            <w:r>
              <w:t>0,0575</w:t>
            </w:r>
          </w:p>
        </w:tc>
        <w:tc>
          <w:tcPr>
            <w:tcW w:w="1701" w:type="dxa"/>
          </w:tcPr>
          <w:p w:rsidR="00E260C8" w:rsidRDefault="00E260C8">
            <w:pPr>
              <w:pStyle w:val="ConsPlusNormal"/>
              <w:jc w:val="center"/>
            </w:pPr>
            <w:r>
              <w:t>0,0550</w:t>
            </w:r>
          </w:p>
        </w:tc>
      </w:tr>
    </w:tbl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right"/>
        <w:outlineLvl w:val="0"/>
      </w:pPr>
      <w:r>
        <w:t>Приложение N 2</w:t>
      </w:r>
    </w:p>
    <w:p w:rsidR="00E260C8" w:rsidRDefault="00E260C8">
      <w:pPr>
        <w:pStyle w:val="ConsPlusNormal"/>
        <w:jc w:val="right"/>
      </w:pPr>
      <w:r>
        <w:t>к постановлению</w:t>
      </w:r>
    </w:p>
    <w:p w:rsidR="00E260C8" w:rsidRDefault="00E260C8">
      <w:pPr>
        <w:pStyle w:val="ConsPlusNormal"/>
        <w:jc w:val="right"/>
      </w:pPr>
      <w:r>
        <w:t>администрации</w:t>
      </w:r>
    </w:p>
    <w:p w:rsidR="00E260C8" w:rsidRDefault="00E260C8">
      <w:pPr>
        <w:pStyle w:val="ConsPlusNormal"/>
        <w:jc w:val="right"/>
      </w:pPr>
      <w:r>
        <w:t>Владимирской области</w:t>
      </w:r>
    </w:p>
    <w:p w:rsidR="00E260C8" w:rsidRDefault="00E260C8">
      <w:pPr>
        <w:pStyle w:val="ConsPlusNormal"/>
        <w:jc w:val="right"/>
      </w:pPr>
      <w:r>
        <w:t>от 18.10.2016 N 905</w:t>
      </w: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Title"/>
        <w:jc w:val="center"/>
      </w:pPr>
      <w:bookmarkStart w:id="1" w:name="P121"/>
      <w:bookmarkEnd w:id="1"/>
      <w:r>
        <w:t>НОРМАТИВЫ</w:t>
      </w:r>
    </w:p>
    <w:p w:rsidR="00E260C8" w:rsidRDefault="00E260C8">
      <w:pPr>
        <w:pStyle w:val="ConsPlusTitle"/>
        <w:jc w:val="center"/>
      </w:pPr>
      <w:r>
        <w:lastRenderedPageBreak/>
        <w:t>ПОТРЕБЛЕНИЯ КОММУНАЛЬНОЙ УСЛУГИ ПО ЭЛЕКТРОСНАБЖЕНИЮ</w:t>
      </w:r>
    </w:p>
    <w:p w:rsidR="00E260C8" w:rsidRDefault="00E260C8">
      <w:pPr>
        <w:pStyle w:val="ConsPlusTitle"/>
        <w:jc w:val="center"/>
      </w:pPr>
      <w:r>
        <w:t>В ЖИЛЫХ ПОМЕЩЕНИЯХ МНОГОКВАРТИРНЫХ ДОМОВ И ЖИЛЫХ ДОМАХ,</w:t>
      </w:r>
    </w:p>
    <w:p w:rsidR="00E260C8" w:rsidRDefault="00E260C8">
      <w:pPr>
        <w:pStyle w:val="ConsPlusTitle"/>
        <w:jc w:val="center"/>
      </w:pPr>
      <w:r>
        <w:t>В ТОМ ЧИСЛЕ ОБЩЕЖИТИЯХ КВАРТИРНОГО ТИПА</w:t>
      </w:r>
    </w:p>
    <w:p w:rsidR="00E260C8" w:rsidRDefault="00E26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247"/>
        <w:gridCol w:w="1417"/>
        <w:gridCol w:w="1587"/>
        <w:gridCol w:w="2098"/>
      </w:tblGrid>
      <w:tr w:rsidR="00E260C8">
        <w:tc>
          <w:tcPr>
            <w:tcW w:w="624" w:type="dxa"/>
          </w:tcPr>
          <w:p w:rsidR="00E260C8" w:rsidRDefault="00E260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247" w:type="dxa"/>
          </w:tcPr>
          <w:p w:rsidR="00E260C8" w:rsidRDefault="00E260C8">
            <w:pPr>
              <w:pStyle w:val="ConsPlusNormal"/>
              <w:jc w:val="center"/>
            </w:pPr>
            <w:r>
              <w:t>Количество комнат в жилом помещении (в квартире)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  <w:jc w:val="center"/>
            </w:pPr>
            <w:r>
              <w:t>Количество человек, проживающих в жилом помещении (в квартире)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Метод расчета нормативов коммунальной услуги по электроснабжению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Норматив потребления коммунальной услуги по электроснабжению (кВт</w:t>
            </w:r>
            <w:proofErr w:type="gramStart"/>
            <w:r>
              <w:t>.ч</w:t>
            </w:r>
            <w:proofErr w:type="gramEnd"/>
            <w:r>
              <w:t xml:space="preserve"> в месяц на человека)</w:t>
            </w:r>
          </w:p>
        </w:tc>
      </w:tr>
      <w:tr w:rsidR="00E260C8">
        <w:tc>
          <w:tcPr>
            <w:tcW w:w="624" w:type="dxa"/>
            <w:tcBorders>
              <w:bottom w:val="nil"/>
            </w:tcBorders>
          </w:tcPr>
          <w:p w:rsidR="00E260C8" w:rsidRDefault="00E26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260C8" w:rsidRDefault="00E260C8">
            <w:pPr>
              <w:pStyle w:val="ConsPlusNormal"/>
            </w:pPr>
            <w:r>
              <w:t>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72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45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93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58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45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32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65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50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41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4 и более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114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55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44</w:t>
            </w:r>
          </w:p>
        </w:tc>
      </w:tr>
      <w:tr w:rsidR="00E260C8">
        <w:tc>
          <w:tcPr>
            <w:tcW w:w="624" w:type="dxa"/>
            <w:tcBorders>
              <w:top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39</w:t>
            </w:r>
          </w:p>
        </w:tc>
      </w:tr>
      <w:tr w:rsidR="00E260C8">
        <w:tc>
          <w:tcPr>
            <w:tcW w:w="624" w:type="dxa"/>
            <w:tcBorders>
              <w:bottom w:val="nil"/>
            </w:tcBorders>
          </w:tcPr>
          <w:p w:rsidR="00E260C8" w:rsidRDefault="00E26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260C8" w:rsidRDefault="00E260C8">
            <w:pPr>
              <w:pStyle w:val="ConsPlusNormal"/>
            </w:pPr>
            <w:r>
              <w:t xml:space="preserve">Многоквартирные дома, жилые дома, общежития квартирного типа, </w:t>
            </w:r>
            <w:r>
              <w:lastRenderedPageBreak/>
              <w:t>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158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98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62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54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186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116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89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73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63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204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98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79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69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4 и более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216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134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84</w:t>
            </w:r>
          </w:p>
        </w:tc>
      </w:tr>
      <w:tr w:rsidR="00E260C8">
        <w:tc>
          <w:tcPr>
            <w:tcW w:w="624" w:type="dxa"/>
            <w:tcBorders>
              <w:top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74</w:t>
            </w:r>
          </w:p>
        </w:tc>
      </w:tr>
      <w:tr w:rsidR="00E260C8">
        <w:tc>
          <w:tcPr>
            <w:tcW w:w="624" w:type="dxa"/>
            <w:tcBorders>
              <w:bottom w:val="nil"/>
            </w:tcBorders>
          </w:tcPr>
          <w:p w:rsidR="00E260C8" w:rsidRDefault="00E26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260C8" w:rsidRDefault="00E260C8">
            <w:pPr>
              <w:pStyle w:val="ConsPlusNormal"/>
            </w:pPr>
            <w: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210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130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82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271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168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130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92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307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190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147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4 и более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332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206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159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129</w:t>
            </w:r>
          </w:p>
        </w:tc>
      </w:tr>
      <w:tr w:rsidR="00E260C8">
        <w:tc>
          <w:tcPr>
            <w:tcW w:w="624" w:type="dxa"/>
            <w:tcBorders>
              <w:top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113</w:t>
            </w:r>
          </w:p>
        </w:tc>
      </w:tr>
      <w:tr w:rsidR="00E260C8">
        <w:tc>
          <w:tcPr>
            <w:tcW w:w="624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Merge w:val="restart"/>
          </w:tcPr>
          <w:p w:rsidR="00E260C8" w:rsidRDefault="00E260C8">
            <w:pPr>
              <w:pStyle w:val="ConsPlusNormal"/>
            </w:pPr>
            <w: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210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130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101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82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71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271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168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130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106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92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307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190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147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120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104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4 и более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332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206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159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129</w:t>
            </w:r>
          </w:p>
        </w:tc>
      </w:tr>
      <w:tr w:rsidR="00E260C8">
        <w:tc>
          <w:tcPr>
            <w:tcW w:w="624" w:type="dxa"/>
            <w:vMerge/>
          </w:tcPr>
          <w:p w:rsidR="00E260C8" w:rsidRDefault="00E260C8"/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113</w:t>
            </w:r>
          </w:p>
        </w:tc>
      </w:tr>
      <w:tr w:rsidR="00E260C8">
        <w:tc>
          <w:tcPr>
            <w:tcW w:w="624" w:type="dxa"/>
            <w:tcBorders>
              <w:bottom w:val="nil"/>
            </w:tcBorders>
          </w:tcPr>
          <w:p w:rsidR="00E260C8" w:rsidRDefault="00E26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Merge w:val="restart"/>
          </w:tcPr>
          <w:p w:rsidR="00E260C8" w:rsidRDefault="00E260C8">
            <w:pPr>
              <w:pStyle w:val="ConsPlusNormal"/>
            </w:pPr>
            <w:r>
              <w:t xml:space="preserve">Многоквартирные дома, жилые дома, общежития квартирного типа, </w:t>
            </w:r>
            <w:r>
              <w:lastRenderedPageBreak/>
              <w:t>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260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161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88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307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190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147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120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104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335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208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161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131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114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 w:val="restart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356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221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171</w:t>
            </w:r>
          </w:p>
        </w:tc>
      </w:tr>
      <w:tr w:rsidR="00E260C8">
        <w:tc>
          <w:tcPr>
            <w:tcW w:w="624" w:type="dxa"/>
            <w:tcBorders>
              <w:top w:val="nil"/>
              <w:bottom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139</w:t>
            </w:r>
          </w:p>
        </w:tc>
      </w:tr>
      <w:tr w:rsidR="00E260C8">
        <w:tc>
          <w:tcPr>
            <w:tcW w:w="624" w:type="dxa"/>
            <w:tcBorders>
              <w:top w:val="nil"/>
            </w:tcBorders>
          </w:tcPr>
          <w:p w:rsidR="00E260C8" w:rsidRDefault="00E260C8">
            <w:pPr>
              <w:pStyle w:val="ConsPlusNormal"/>
            </w:pPr>
          </w:p>
        </w:tc>
        <w:tc>
          <w:tcPr>
            <w:tcW w:w="2098" w:type="dxa"/>
            <w:vMerge/>
          </w:tcPr>
          <w:p w:rsidR="00E260C8" w:rsidRDefault="00E260C8"/>
        </w:tc>
        <w:tc>
          <w:tcPr>
            <w:tcW w:w="1247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098" w:type="dxa"/>
          </w:tcPr>
          <w:p w:rsidR="00E260C8" w:rsidRDefault="00E260C8">
            <w:pPr>
              <w:pStyle w:val="ConsPlusNormal"/>
              <w:jc w:val="center"/>
            </w:pPr>
            <w:r>
              <w:t>121</w:t>
            </w:r>
          </w:p>
        </w:tc>
      </w:tr>
    </w:tbl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right"/>
        <w:outlineLvl w:val="0"/>
      </w:pPr>
      <w:r>
        <w:t>Приложение N 3</w:t>
      </w:r>
    </w:p>
    <w:p w:rsidR="00E260C8" w:rsidRDefault="00E260C8">
      <w:pPr>
        <w:pStyle w:val="ConsPlusNormal"/>
        <w:jc w:val="right"/>
      </w:pPr>
      <w:r>
        <w:t>к постановлению</w:t>
      </w:r>
    </w:p>
    <w:p w:rsidR="00E260C8" w:rsidRDefault="00E260C8">
      <w:pPr>
        <w:pStyle w:val="ConsPlusNormal"/>
        <w:jc w:val="right"/>
      </w:pPr>
      <w:r>
        <w:t>администрации</w:t>
      </w:r>
    </w:p>
    <w:p w:rsidR="00E260C8" w:rsidRDefault="00E260C8">
      <w:pPr>
        <w:pStyle w:val="ConsPlusNormal"/>
        <w:jc w:val="right"/>
      </w:pPr>
      <w:r>
        <w:t>Владимирской области</w:t>
      </w:r>
    </w:p>
    <w:p w:rsidR="00E260C8" w:rsidRDefault="00E260C8">
      <w:pPr>
        <w:pStyle w:val="ConsPlusNormal"/>
        <w:jc w:val="right"/>
      </w:pPr>
      <w:r>
        <w:t>от 18.10.2016 N 905</w:t>
      </w: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Title"/>
        <w:jc w:val="center"/>
      </w:pPr>
      <w:bookmarkStart w:id="2" w:name="P552"/>
      <w:bookmarkEnd w:id="2"/>
      <w:r>
        <w:t>НОРМАТИВЫ</w:t>
      </w:r>
    </w:p>
    <w:p w:rsidR="00E260C8" w:rsidRDefault="00E260C8">
      <w:pPr>
        <w:pStyle w:val="ConsPlusTitle"/>
        <w:jc w:val="center"/>
      </w:pPr>
      <w:r>
        <w:t>ПОТРЕБЛЕНИЯ КОММУНАЛЬНОЙ УСЛУГИ ПО ЭЛЕКТРОСНАБЖЕНИЮ</w:t>
      </w:r>
    </w:p>
    <w:p w:rsidR="00E260C8" w:rsidRDefault="00E260C8">
      <w:pPr>
        <w:pStyle w:val="ConsPlusTitle"/>
        <w:jc w:val="center"/>
      </w:pPr>
      <w:r>
        <w:t>В ЖИЛЫХ ПОМЕЩЕНИЯХ В МНОГОКВАРТИРНЫХ ДОМАХ, ВКЛЮЧАЮЩИХ</w:t>
      </w:r>
    </w:p>
    <w:p w:rsidR="00E260C8" w:rsidRDefault="00E260C8">
      <w:pPr>
        <w:pStyle w:val="ConsPlusTitle"/>
        <w:jc w:val="center"/>
      </w:pPr>
      <w:r>
        <w:t>ОБЩЕЖИТИЯ КВАРТИРНОГО ТИПА, ОБЩЕЖИТИЯ КОРИДОРНОГО,</w:t>
      </w:r>
    </w:p>
    <w:p w:rsidR="00E260C8" w:rsidRDefault="00E260C8">
      <w:pPr>
        <w:pStyle w:val="ConsPlusTitle"/>
        <w:jc w:val="center"/>
      </w:pPr>
      <w:r>
        <w:t>ГОСТИНИЧНОГО И СЕКЦИОННОГО ТИПОВ</w:t>
      </w:r>
    </w:p>
    <w:p w:rsidR="00E260C8" w:rsidRDefault="00E26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04"/>
        <w:gridCol w:w="1417"/>
        <w:gridCol w:w="2089"/>
        <w:gridCol w:w="2324"/>
      </w:tblGrid>
      <w:tr w:rsidR="00E260C8">
        <w:tc>
          <w:tcPr>
            <w:tcW w:w="510" w:type="dxa"/>
          </w:tcPr>
          <w:p w:rsidR="00E260C8" w:rsidRDefault="00E260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4" w:type="dxa"/>
          </w:tcPr>
          <w:p w:rsidR="00E260C8" w:rsidRDefault="00E260C8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  <w:jc w:val="center"/>
            </w:pPr>
            <w:r>
              <w:t>Количество человек, проживающих в жилом помещении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  <w:jc w:val="center"/>
            </w:pPr>
            <w:r>
              <w:t>Метод расчета нормативов коммунальной услуги по электроснабжению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Норматив потребления коммунальной услуги по электроснабжению</w:t>
            </w:r>
          </w:p>
          <w:p w:rsidR="00E260C8" w:rsidRDefault="00E260C8">
            <w:pPr>
              <w:pStyle w:val="ConsPlusNormal"/>
              <w:jc w:val="center"/>
            </w:pPr>
            <w:r>
              <w:t>(кВт</w:t>
            </w:r>
            <w:proofErr w:type="gramStart"/>
            <w:r>
              <w:t>.ч</w:t>
            </w:r>
            <w:proofErr w:type="gramEnd"/>
            <w:r>
              <w:t xml:space="preserve"> в месяц на </w:t>
            </w:r>
            <w:r>
              <w:lastRenderedPageBreak/>
              <w:t>человека)</w:t>
            </w:r>
          </w:p>
        </w:tc>
      </w:tr>
      <w:tr w:rsidR="00E260C8">
        <w:tc>
          <w:tcPr>
            <w:tcW w:w="510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704" w:type="dxa"/>
            <w:vMerge w:val="restart"/>
          </w:tcPr>
          <w:p w:rsidR="00E260C8" w:rsidRDefault="00E260C8">
            <w:pPr>
              <w:pStyle w:val="ConsPlusNormal"/>
            </w:pPr>
            <w: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72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45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35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28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аналоговый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24</w:t>
            </w:r>
          </w:p>
        </w:tc>
      </w:tr>
      <w:tr w:rsidR="00E260C8">
        <w:tc>
          <w:tcPr>
            <w:tcW w:w="510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04" w:type="dxa"/>
            <w:vMerge w:val="restart"/>
          </w:tcPr>
          <w:p w:rsidR="00E260C8" w:rsidRDefault="00E260C8">
            <w:pPr>
              <w:pStyle w:val="ConsPlusNormal"/>
            </w:pPr>
            <w: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158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98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76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62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54</w:t>
            </w:r>
          </w:p>
        </w:tc>
      </w:tr>
      <w:tr w:rsidR="00E260C8">
        <w:tc>
          <w:tcPr>
            <w:tcW w:w="510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04" w:type="dxa"/>
            <w:vMerge w:val="restart"/>
          </w:tcPr>
          <w:p w:rsidR="00E260C8" w:rsidRDefault="00E260C8">
            <w:pPr>
              <w:pStyle w:val="ConsPlusNormal"/>
            </w:pPr>
            <w:r>
              <w:t>Общежития,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210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130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101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82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71</w:t>
            </w:r>
          </w:p>
        </w:tc>
      </w:tr>
      <w:tr w:rsidR="00E260C8">
        <w:tc>
          <w:tcPr>
            <w:tcW w:w="510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04" w:type="dxa"/>
            <w:vMerge w:val="restart"/>
          </w:tcPr>
          <w:p w:rsidR="00E260C8" w:rsidRDefault="00E260C8">
            <w:pPr>
              <w:pStyle w:val="ConsPlusNormal"/>
            </w:pPr>
            <w:r>
              <w:t xml:space="preserve">Общежития,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</w:t>
            </w:r>
            <w:proofErr w:type="gramStart"/>
            <w:r>
              <w:t>вне</w:t>
            </w:r>
            <w:proofErr w:type="gramEnd"/>
            <w:r>
              <w:t xml:space="preserve"> отопительного период</w:t>
            </w:r>
          </w:p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210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130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101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82</w:t>
            </w:r>
          </w:p>
        </w:tc>
      </w:tr>
      <w:tr w:rsidR="00E260C8">
        <w:tc>
          <w:tcPr>
            <w:tcW w:w="510" w:type="dxa"/>
            <w:vMerge/>
          </w:tcPr>
          <w:p w:rsidR="00E260C8" w:rsidRDefault="00E260C8"/>
        </w:tc>
        <w:tc>
          <w:tcPr>
            <w:tcW w:w="2704" w:type="dxa"/>
            <w:vMerge/>
          </w:tcPr>
          <w:p w:rsidR="00E260C8" w:rsidRDefault="00E260C8"/>
        </w:tc>
        <w:tc>
          <w:tcPr>
            <w:tcW w:w="1417" w:type="dxa"/>
          </w:tcPr>
          <w:p w:rsidR="00E260C8" w:rsidRDefault="00E260C8">
            <w:pPr>
              <w:pStyle w:val="ConsPlusNormal"/>
            </w:pPr>
            <w:r>
              <w:t>5 и более</w:t>
            </w:r>
          </w:p>
        </w:tc>
        <w:tc>
          <w:tcPr>
            <w:tcW w:w="2089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2324" w:type="dxa"/>
          </w:tcPr>
          <w:p w:rsidR="00E260C8" w:rsidRDefault="00E260C8">
            <w:pPr>
              <w:pStyle w:val="ConsPlusNormal"/>
              <w:jc w:val="center"/>
            </w:pPr>
            <w:r>
              <w:t>71</w:t>
            </w:r>
          </w:p>
        </w:tc>
      </w:tr>
    </w:tbl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right"/>
        <w:outlineLvl w:val="0"/>
      </w:pPr>
      <w:r>
        <w:t>Приложение N 4</w:t>
      </w:r>
    </w:p>
    <w:p w:rsidR="00E260C8" w:rsidRDefault="00E260C8">
      <w:pPr>
        <w:pStyle w:val="ConsPlusNormal"/>
        <w:jc w:val="right"/>
      </w:pPr>
      <w:r>
        <w:t>к постановлению</w:t>
      </w:r>
    </w:p>
    <w:p w:rsidR="00E260C8" w:rsidRDefault="00E260C8">
      <w:pPr>
        <w:pStyle w:val="ConsPlusNormal"/>
        <w:jc w:val="right"/>
      </w:pPr>
      <w:r>
        <w:t>администрации</w:t>
      </w:r>
    </w:p>
    <w:p w:rsidR="00E260C8" w:rsidRDefault="00E260C8">
      <w:pPr>
        <w:pStyle w:val="ConsPlusNormal"/>
        <w:jc w:val="right"/>
      </w:pPr>
      <w:r>
        <w:t>Владимирской области</w:t>
      </w:r>
    </w:p>
    <w:p w:rsidR="00E260C8" w:rsidRDefault="00E260C8">
      <w:pPr>
        <w:pStyle w:val="ConsPlusNormal"/>
        <w:jc w:val="right"/>
      </w:pPr>
      <w:r>
        <w:t>от 18.10.2016 N 905</w:t>
      </w:r>
    </w:p>
    <w:p w:rsidR="00E260C8" w:rsidRDefault="00E260C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приложения N 4, введенного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Владимирской области от 20.03.2017 N 243, </w:t>
            </w:r>
            <w:hyperlink r:id="rId3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ноября 2016 года.</w:t>
            </w:r>
          </w:p>
        </w:tc>
      </w:tr>
    </w:tbl>
    <w:p w:rsidR="00E260C8" w:rsidRDefault="00E260C8">
      <w:pPr>
        <w:pStyle w:val="ConsPlusTitle"/>
        <w:spacing w:before="280"/>
        <w:jc w:val="center"/>
      </w:pPr>
      <w:bookmarkStart w:id="3" w:name="P644"/>
      <w:bookmarkEnd w:id="3"/>
      <w:r>
        <w:t>НОРМАТИВЫ</w:t>
      </w:r>
    </w:p>
    <w:p w:rsidR="00E260C8" w:rsidRDefault="00E260C8">
      <w:pPr>
        <w:pStyle w:val="ConsPlusTitle"/>
        <w:jc w:val="center"/>
      </w:pPr>
      <w:r>
        <w:t>ПОТРЕБЛЕНИЯ КОММУНАЛЬНОЙ УСЛУГИ ПО ЭЛЕКТРОСНАБЖЕНИЮ</w:t>
      </w:r>
    </w:p>
    <w:p w:rsidR="00E260C8" w:rsidRDefault="00E260C8">
      <w:pPr>
        <w:pStyle w:val="ConsPlusTitle"/>
        <w:jc w:val="center"/>
      </w:pPr>
      <w:r>
        <w:t>В ЖИЛЫХ ПОМЕЩЕНИЯХ МНОГОКВАРТИРНЫХ ДОМОВ И ЖИЛЫХ ДОМАХ,</w:t>
      </w:r>
    </w:p>
    <w:p w:rsidR="00E260C8" w:rsidRDefault="00E260C8">
      <w:pPr>
        <w:pStyle w:val="ConsPlusTitle"/>
        <w:jc w:val="center"/>
      </w:pPr>
      <w:proofErr w:type="gramStart"/>
      <w:r>
        <w:t>ОБОРУДОВАННЫХ</w:t>
      </w:r>
      <w:proofErr w:type="gramEnd"/>
      <w:r>
        <w:t xml:space="preserve"> В УСТАНОВЛЕННОМ ПОРЯДКЕ ЭЛЕКТРООТОПИТЕЛЬНЫМИ</w:t>
      </w:r>
    </w:p>
    <w:p w:rsidR="00E260C8" w:rsidRDefault="00E260C8">
      <w:pPr>
        <w:pStyle w:val="ConsPlusTitle"/>
        <w:jc w:val="center"/>
      </w:pPr>
      <w:r>
        <w:t>УСТАНОВКАМИ ДЛЯ ЦЕЛЕЙ ОТОПЛЕНИЯ</w:t>
      </w:r>
    </w:p>
    <w:p w:rsidR="00E260C8" w:rsidRDefault="00E2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0C8" w:rsidRDefault="00E260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0C8" w:rsidRDefault="00E260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Владимирской области</w:t>
            </w:r>
            <w:proofErr w:type="gramEnd"/>
          </w:p>
          <w:p w:rsidR="00E260C8" w:rsidRDefault="00E260C8">
            <w:pPr>
              <w:pStyle w:val="ConsPlusNormal"/>
              <w:jc w:val="center"/>
            </w:pPr>
            <w:r>
              <w:rPr>
                <w:color w:val="392C69"/>
              </w:rPr>
              <w:t>от 20.03.2017 N 243)</w:t>
            </w:r>
          </w:p>
        </w:tc>
      </w:tr>
    </w:tbl>
    <w:p w:rsidR="00E260C8" w:rsidRDefault="00E26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665"/>
        <w:gridCol w:w="1587"/>
        <w:gridCol w:w="1587"/>
        <w:gridCol w:w="1587"/>
      </w:tblGrid>
      <w:tr w:rsidR="00E260C8">
        <w:tc>
          <w:tcPr>
            <w:tcW w:w="1644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2665" w:type="dxa"/>
            <w:vMerge w:val="restart"/>
          </w:tcPr>
          <w:p w:rsidR="00E260C8" w:rsidRDefault="00E260C8">
            <w:pPr>
              <w:pStyle w:val="ConsPlusNormal"/>
              <w:jc w:val="center"/>
            </w:pPr>
            <w:r>
              <w:t>Метод расчета нормативов потребления коммунальной услуги по электроснабжению в жилых помещениях многоквартирных домов и жилых домах, оборудованных в установленном порядке электроотопительными установками для целей отопления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Многоквартирные и жилые дома со стенами из камня, кирпича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Многоквартирные и жилые дома со стенами из панелей, блоков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Многоквартирные и жилые дома со стенами из дерева, смешанных и других материалов</w:t>
            </w:r>
          </w:p>
        </w:tc>
      </w:tr>
      <w:tr w:rsidR="00E260C8">
        <w:tc>
          <w:tcPr>
            <w:tcW w:w="1644" w:type="dxa"/>
            <w:vMerge/>
          </w:tcPr>
          <w:p w:rsidR="00E260C8" w:rsidRDefault="00E260C8"/>
        </w:tc>
        <w:tc>
          <w:tcPr>
            <w:tcW w:w="2665" w:type="dxa"/>
            <w:vMerge/>
          </w:tcPr>
          <w:p w:rsidR="00E260C8" w:rsidRDefault="00E260C8"/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Величина норматива (кВт</w:t>
            </w:r>
            <w:proofErr w:type="gramStart"/>
            <w:r>
              <w:t>.ч</w:t>
            </w:r>
            <w:proofErr w:type="gramEnd"/>
            <w:r>
              <w:t>/кв. м)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Величина норматива (кВт</w:t>
            </w:r>
            <w:proofErr w:type="gramStart"/>
            <w:r>
              <w:t>.ч</w:t>
            </w:r>
            <w:proofErr w:type="gramEnd"/>
            <w:r>
              <w:t>/кв. м)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Величина норматива (кВт</w:t>
            </w:r>
            <w:proofErr w:type="gramStart"/>
            <w:r>
              <w:t>.ч</w:t>
            </w:r>
            <w:proofErr w:type="gramEnd"/>
            <w:r>
              <w:t>/кв. м)</w:t>
            </w:r>
          </w:p>
        </w:tc>
      </w:tr>
      <w:tr w:rsidR="00E260C8">
        <w:tc>
          <w:tcPr>
            <w:tcW w:w="9070" w:type="dxa"/>
            <w:gridSpan w:val="5"/>
          </w:tcPr>
          <w:p w:rsidR="00E260C8" w:rsidRDefault="00E260C8">
            <w:pPr>
              <w:pStyle w:val="ConsPlusNormal"/>
              <w:jc w:val="center"/>
              <w:outlineLvl w:val="1"/>
            </w:pPr>
            <w:r>
              <w:t>Многоквартирные дома или жилые дома до 1999 года постройки включительно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Одноэтажные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55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2-этажные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27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3 - 4-этажные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32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5 - 9-этажные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27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10-этажные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25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 xml:space="preserve">11-этажные </w:t>
            </w:r>
            <w:hyperlink w:anchor="P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12-этажные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25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13-этажные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26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14-этажные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26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lastRenderedPageBreak/>
              <w:t xml:space="preserve">15-этажные </w:t>
            </w:r>
            <w:hyperlink w:anchor="P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16-этажные и более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28</w:t>
            </w:r>
          </w:p>
        </w:tc>
      </w:tr>
      <w:tr w:rsidR="00E260C8">
        <w:tc>
          <w:tcPr>
            <w:tcW w:w="9070" w:type="dxa"/>
            <w:gridSpan w:val="5"/>
          </w:tcPr>
          <w:p w:rsidR="00E260C8" w:rsidRDefault="00E260C8">
            <w:pPr>
              <w:pStyle w:val="ConsPlusNormal"/>
              <w:jc w:val="center"/>
              <w:outlineLvl w:val="1"/>
            </w:pPr>
            <w:r>
              <w:t>Многоквартирные дома или жилые дома после 1999 года постройки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Одноэтажные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21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2-этажные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17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3-этажные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17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4 - 5-этажные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15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6 - 7-этажные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14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8-этажные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13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9-этажные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13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10-этажные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12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 xml:space="preserve">11-этажные </w:t>
            </w:r>
            <w:hyperlink w:anchor="P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X</w:t>
            </w:r>
          </w:p>
        </w:tc>
      </w:tr>
      <w:tr w:rsidR="00E260C8">
        <w:tc>
          <w:tcPr>
            <w:tcW w:w="1644" w:type="dxa"/>
          </w:tcPr>
          <w:p w:rsidR="00E260C8" w:rsidRDefault="00E260C8">
            <w:pPr>
              <w:pStyle w:val="ConsPlusNormal"/>
            </w:pPr>
            <w:r>
              <w:t>12-этажные и более</w:t>
            </w:r>
          </w:p>
        </w:tc>
        <w:tc>
          <w:tcPr>
            <w:tcW w:w="2665" w:type="dxa"/>
          </w:tcPr>
          <w:p w:rsidR="00E260C8" w:rsidRDefault="00E260C8">
            <w:pPr>
              <w:pStyle w:val="ConsPlusNormal"/>
            </w:pPr>
            <w:r>
              <w:t>расчетный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E260C8" w:rsidRDefault="00E260C8">
            <w:pPr>
              <w:pStyle w:val="ConsPlusNormal"/>
              <w:jc w:val="center"/>
            </w:pPr>
            <w:r>
              <w:t>12</w:t>
            </w:r>
          </w:p>
        </w:tc>
      </w:tr>
    </w:tbl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ind w:firstLine="540"/>
        <w:jc w:val="both"/>
      </w:pPr>
      <w:r>
        <w:t>--------------------------------</w:t>
      </w:r>
    </w:p>
    <w:p w:rsidR="00E260C8" w:rsidRDefault="00E260C8">
      <w:pPr>
        <w:pStyle w:val="ConsPlusNormal"/>
        <w:spacing w:before="220"/>
        <w:ind w:firstLine="540"/>
        <w:jc w:val="both"/>
      </w:pPr>
      <w:bookmarkStart w:id="4" w:name="P770"/>
      <w:bookmarkEnd w:id="4"/>
      <w:r>
        <w:t>&lt;*&gt; Расчет нормативов в жилых помещениях по данным категориям многоквартирных и жилых домов не выполнен ввиду отсутствия данных об их наличии на территории области.</w:t>
      </w: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jc w:val="both"/>
      </w:pPr>
    </w:p>
    <w:p w:rsidR="00E260C8" w:rsidRDefault="00E260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BB4" w:rsidRDefault="00F63BB4"/>
    <w:sectPr w:rsidR="00F63BB4" w:rsidSect="00CA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260C8"/>
    <w:rsid w:val="00442B31"/>
    <w:rsid w:val="00E260C8"/>
    <w:rsid w:val="00F6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6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6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6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60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5D124FC0088C03BEDB8A3AD457545137F8ACA9A60A82090D6135F297196BE965153AD8A362C0B46AE014B57801DCBD615AF745Bh8L" TargetMode="External"/><Relationship Id="rId13" Type="http://schemas.openxmlformats.org/officeDocument/2006/relationships/hyperlink" Target="consultantplus://offline/ref=5B55D124FC0088C03BEDA6AEBB292B4F1373DDC49A61A474CD851508762190EBD61155F8CD79755B02FB0C48559548988C42A277B0EFE8F0FF94166E54hAL" TargetMode="External"/><Relationship Id="rId18" Type="http://schemas.openxmlformats.org/officeDocument/2006/relationships/hyperlink" Target="consultantplus://offline/ref=5B55D124FC0088C03BEDA6AEBB292B4F1373DDC49A63AA72C8851508762190EBD61155F8CD79755B02FB0C4A519548988C42A277B0EFE8F0FF94166E54hAL" TargetMode="External"/><Relationship Id="rId26" Type="http://schemas.openxmlformats.org/officeDocument/2006/relationships/hyperlink" Target="consultantplus://offline/ref=5B55D124FC0088C03BEDA6AEBB292B4F1373DDC49261A071CC8948027E789CE9D11E0AEFCA30795A02FB0D4C5CCA4D8D9D1AAD75AEF0EBECE3961756h7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55D124FC0088C03BEDA6AEBB292B4F1373DDC49A63AA72C8851508762190EBD61155F8CD79755B02FB0C4A519548988C42A277B0EFE8F0FF94166E54hAL" TargetMode="External"/><Relationship Id="rId34" Type="http://schemas.openxmlformats.org/officeDocument/2006/relationships/hyperlink" Target="consultantplus://offline/ref=5B55D124FC0088C03BEDA6AEBB292B4F1373DDC49A61A474CD851508762190EBD61155F8CD79755B02FB0C48519548988C42A277B0EFE8F0FF94166E54hAL" TargetMode="External"/><Relationship Id="rId7" Type="http://schemas.openxmlformats.org/officeDocument/2006/relationships/hyperlink" Target="consultantplus://offline/ref=5B55D124FC0088C03BEDB8A3AD457545127981CB9B62A82090D6135F297196BE965153AA8E35730E53BF5944559E02C8CA09AD75B15Fh9L" TargetMode="External"/><Relationship Id="rId12" Type="http://schemas.openxmlformats.org/officeDocument/2006/relationships/hyperlink" Target="consultantplus://offline/ref=5B55D124FC0088C03BEDA6AEBB292B4F1373DDC49A63AA72C8851508762190EBD61155F8CD79755B02FB0C4A519548988C42A277B0EFE8F0FF94166E54hAL" TargetMode="External"/><Relationship Id="rId17" Type="http://schemas.openxmlformats.org/officeDocument/2006/relationships/hyperlink" Target="consultantplus://offline/ref=5B55D124FC0088C03BEDA6AEBB292B4F1373DDC49A63AA72C8851508762190EBD61155F8CD79755B02FB0C48509548988C42A277B0EFE8F0FF94166E54hAL" TargetMode="External"/><Relationship Id="rId25" Type="http://schemas.openxmlformats.org/officeDocument/2006/relationships/hyperlink" Target="consultantplus://offline/ref=5B55D124FC0088C03BEDA6AEBB292B4F1373DDC49261A071CC8948027E789CE9D11E0AEFCA30795A02FB0C415CCA4D8D9D1AAD75AEF0EBECE3961756h7L" TargetMode="External"/><Relationship Id="rId33" Type="http://schemas.openxmlformats.org/officeDocument/2006/relationships/hyperlink" Target="consultantplus://offline/ref=5B55D124FC0088C03BEDA6AEBB292B4F1373DDC49A63AA72C8851508762190EBD61155F8CD79755B02FB0C4A519548988C42A277B0EFE8F0FF94166E54hAL" TargetMode="External"/><Relationship Id="rId38" Type="http://schemas.openxmlformats.org/officeDocument/2006/relationships/hyperlink" Target="consultantplus://offline/ref=5B55D124FC0088C03BEDA6AEBB292B4F1373DDC49A63AA72C8851508762190EBD61155F8CD79755B02FB0C4B549548988C42A277B0EFE8F0FF94166E54h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55D124FC0088C03BEDA6AEBB292B4F1373DDC49A61A474CD851508762190EBD61155F8CD79755B02FB0C48529548988C42A277B0EFE8F0FF94166E54hAL" TargetMode="External"/><Relationship Id="rId20" Type="http://schemas.openxmlformats.org/officeDocument/2006/relationships/hyperlink" Target="consultantplus://offline/ref=5B55D124FC0088C03BEDA6AEBB292B4F1373DDC49A63AA72C8851508762190EBD61155F8CD79755B02FB0C485E9548988C42A277B0EFE8F0FF94166E54hAL" TargetMode="External"/><Relationship Id="rId29" Type="http://schemas.openxmlformats.org/officeDocument/2006/relationships/hyperlink" Target="consultantplus://offline/ref=5B55D124FC0088C03BEDA6AEBB292B4F1373DDC49A63A370CD871508762190EBD61155F8CD79755B02FB0C4B539548988C42A277B0EFE8F0FF94166E54h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55D124FC0088C03BEDA6AEBB292B4F1373DDC49A63AA72C8851508762190EBD61155F8CD79755B02FB0C48549548988C42A277B0EFE8F0FF94166E54hAL" TargetMode="External"/><Relationship Id="rId11" Type="http://schemas.openxmlformats.org/officeDocument/2006/relationships/hyperlink" Target="consultantplus://offline/ref=5B55D124FC0088C03BEDA6AEBB292B4F1373DDC49A63AA72C8851508762190EBD61155F8CD79755B02FB0C48519548988C42A277B0EFE8F0FF94166E54hAL" TargetMode="External"/><Relationship Id="rId24" Type="http://schemas.openxmlformats.org/officeDocument/2006/relationships/hyperlink" Target="consultantplus://offline/ref=5B55D124FC0088C03BEDA6AEBB292B4F1373DDC49261A677CA8948027E789CE9D11E0AFDCA68755802E50D4B499C1CC85Ch0L" TargetMode="External"/><Relationship Id="rId32" Type="http://schemas.openxmlformats.org/officeDocument/2006/relationships/hyperlink" Target="consultantplus://offline/ref=5B55D124FC0088C03BEDA6AEBB292B4F1373DDC49A63AA72C8851508762190EBD61155F8CD79755B02FB0C4B559548988C42A277B0EFE8F0FF94166E54hAL" TargetMode="External"/><Relationship Id="rId37" Type="http://schemas.openxmlformats.org/officeDocument/2006/relationships/hyperlink" Target="consultantplus://offline/ref=5B55D124FC0088C03BEDA6AEBB292B4F1373DDC49A63AA72C8851508762190EBD61155F8CD79755B02FB0C4A519548988C42A277B0EFE8F0FF94166E54hA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B55D124FC0088C03BEDA6AEBB292B4F1373DDC49A61A474CD851508762190EBD61155F8CD79755B02FB0C495F9548988C42A277B0EFE8F0FF94166E54hAL" TargetMode="External"/><Relationship Id="rId15" Type="http://schemas.openxmlformats.org/officeDocument/2006/relationships/hyperlink" Target="consultantplus://offline/ref=5B55D124FC0088C03BEDA6AEBB292B4F1373DDC49A61A474CD851508762190EBD61155F8CD79755B02FB0C48529548988C42A277B0EFE8F0FF94166E54hAL" TargetMode="External"/><Relationship Id="rId23" Type="http://schemas.openxmlformats.org/officeDocument/2006/relationships/hyperlink" Target="consultantplus://offline/ref=5B55D124FC0088C03BEDA6AEBB292B4F1373DDC49A63AA72C8851508762190EBD61155F8CD79755B02FB0C4B569548988C42A277B0EFE8F0FF94166E54hAL" TargetMode="External"/><Relationship Id="rId28" Type="http://schemas.openxmlformats.org/officeDocument/2006/relationships/hyperlink" Target="consultantplus://offline/ref=5B55D124FC0088C03BEDA6AEBB292B4F1373DDC49A62AA71CA811508762190EBD61155F8CD79755B02FB0C48539548988C42A277B0EFE8F0FF94166E54hAL" TargetMode="External"/><Relationship Id="rId36" Type="http://schemas.openxmlformats.org/officeDocument/2006/relationships/hyperlink" Target="consultantplus://offline/ref=5B55D124FC0088C03BEDA6AEBB292B4F1373DDC49A63AA72C8851508762190EBD61155F8CD79755B02FB0C4B549548988C42A277B0EFE8F0FF94166E54hAL" TargetMode="External"/><Relationship Id="rId10" Type="http://schemas.openxmlformats.org/officeDocument/2006/relationships/hyperlink" Target="consultantplus://offline/ref=5B55D124FC0088C03BEDA6AEBB292B4F1373DDC49A61A474CD851508762190EBD61155F8CD79755B02FB0C48569548988C42A277B0EFE8F0FF94166E54hAL" TargetMode="External"/><Relationship Id="rId19" Type="http://schemas.openxmlformats.org/officeDocument/2006/relationships/hyperlink" Target="consultantplus://offline/ref=5B55D124FC0088C03BEDA6AEBB292B4F1373DDC49A63AA72C8851508762190EBD61155F8CD79755B02FB0C48509548988C42A277B0EFE8F0FF94166E54hAL" TargetMode="External"/><Relationship Id="rId31" Type="http://schemas.openxmlformats.org/officeDocument/2006/relationships/hyperlink" Target="consultantplus://offline/ref=5B55D124FC0088C03BEDA6AEBB292B4F1373DDC49A63AA72C8851508762190EBD61155F8CD79755B02FB0C4B569548988C42A277B0EFE8F0FF94166E54h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55D124FC0088C03BEDA6AEBB292B4F1373DDC49A63AA72C8851508762190EBD61155F8CD79755B02FB0C48539548988C42A277B0EFE8F0FF94166E54hAL" TargetMode="External"/><Relationship Id="rId14" Type="http://schemas.openxmlformats.org/officeDocument/2006/relationships/hyperlink" Target="consultantplus://offline/ref=5B55D124FC0088C03BEDA6AEBB292B4F1373DDC49A63AA72C8851508762190EBD61155F8CD79755B02FB0C48519548988C42A277B0EFE8F0FF94166E54hAL" TargetMode="External"/><Relationship Id="rId22" Type="http://schemas.openxmlformats.org/officeDocument/2006/relationships/hyperlink" Target="consultantplus://offline/ref=5B55D124FC0088C03BEDA6AEBB292B4F1373DDC49A63AA72C8851508762190EBD61155F8CD79755B02FB0C485E9548988C42A277B0EFE8F0FF94166E54hAL" TargetMode="External"/><Relationship Id="rId27" Type="http://schemas.openxmlformats.org/officeDocument/2006/relationships/hyperlink" Target="consultantplus://offline/ref=5B55D124FC0088C03BEDA6AEBB292B4F1373DDC49A63A170CC8B1508762190EBD61155F8DF792D5700FB124855801EC9C951hFL" TargetMode="External"/><Relationship Id="rId30" Type="http://schemas.openxmlformats.org/officeDocument/2006/relationships/hyperlink" Target="consultantplus://offline/ref=5B55D124FC0088C03BEDA6AEBB292B4F1373DDC49A63AA72C8851508762190EBD61155F8CD79755B02FB0C4B569548988C42A277B0EFE8F0FF94166E54hAL" TargetMode="External"/><Relationship Id="rId35" Type="http://schemas.openxmlformats.org/officeDocument/2006/relationships/hyperlink" Target="consultantplus://offline/ref=5B55D124FC0088C03BEDA6AEBB292B4F1373DDC49A63AA72C8851508762190EBD61155F8CD79755B02FB0C4B559548988C42A277B0EFE8F0FF94166E54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2903</Words>
  <Characters>16553</Characters>
  <Application>Microsoft Office Word</Application>
  <DocSecurity>0</DocSecurity>
  <Lines>137</Lines>
  <Paragraphs>38</Paragraphs>
  <ScaleCrop>false</ScaleCrop>
  <Company/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Grechina</dc:creator>
  <cp:lastModifiedBy>Grechina</cp:lastModifiedBy>
  <cp:revision>1</cp:revision>
  <dcterms:created xsi:type="dcterms:W3CDTF">2018-12-20T11:33:00Z</dcterms:created>
  <dcterms:modified xsi:type="dcterms:W3CDTF">2018-12-20T11:34:00Z</dcterms:modified>
</cp:coreProperties>
</file>