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BE" w:rsidRDefault="0095451E" w:rsidP="0095451E">
      <w:pPr>
        <w:pStyle w:val="1"/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766" w:type="dxa"/>
        <w:tblInd w:w="108" w:type="dxa"/>
        <w:tblLook w:val="04A0"/>
      </w:tblPr>
      <w:tblGrid>
        <w:gridCol w:w="7066"/>
        <w:gridCol w:w="2325"/>
        <w:gridCol w:w="375"/>
      </w:tblGrid>
      <w:tr w:rsidR="002046EA" w:rsidRPr="0040375D" w:rsidTr="00EE6DD2">
        <w:trPr>
          <w:trHeight w:val="69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2046EA" w:rsidRPr="0040375D" w:rsidTr="002046EA">
              <w:trPr>
                <w:trHeight w:val="690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40375D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40375D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 с ограниченной ответственностью</w:t>
                  </w:r>
                </w:p>
              </w:tc>
            </w:tr>
          </w:tbl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46EA" w:rsidRPr="0040375D" w:rsidTr="00EE6DD2">
        <w:trPr>
          <w:trHeight w:val="60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2046EA" w:rsidRPr="002046EA" w:rsidTr="00EE6DD2">
        <w:trPr>
          <w:trHeight w:val="600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046EA" w:rsidRPr="0040375D" w:rsidTr="00EE6DD2">
        <w:trPr>
          <w:trHeight w:val="240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Согласно п. 63 Постановления Правительства РФ от 17 января 2013г. №6 «О стандартах раскрытия информации в сфере водоснабжения и водоотведения»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ООО «Владимиртеплогаз»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 информацию</w:t>
            </w:r>
          </w:p>
          <w:p w:rsidR="002046EA" w:rsidRPr="0040375D" w:rsidRDefault="002046EA" w:rsidP="00665F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 наличии (отсутствии) технической возможности подключения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к централизованной системе горячего водоснабжения, а также о регистрации и ходе реализации заявок о подключение к централизованной </w:t>
            </w:r>
            <w:r w:rsidRPr="00583F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системе горячего водоснабжения за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665FC0" w:rsidRPr="00665FC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-й квартал 201</w:t>
            </w:r>
            <w:r w:rsidR="00715408" w:rsidRPr="00C066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г.</w:t>
            </w:r>
          </w:p>
        </w:tc>
      </w:tr>
      <w:tr w:rsidR="002046EA" w:rsidRPr="0040375D" w:rsidTr="00EE6DD2">
        <w:trPr>
          <w:trHeight w:val="645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052D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г. Владимир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C066C8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066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bookmarkStart w:id="0" w:name="RANGE!A7:B10"/>
                  <w:bookmarkStart w:id="1" w:name="RANGE!A7:B9"/>
                  <w:bookmarkEnd w:id="0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  <w:bookmarkEnd w:id="1"/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052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052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066C8">
              <w:trPr>
                <w:trHeight w:val="93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066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066C8">
              <w:trPr>
                <w:trHeight w:val="100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066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E42BE" w:rsidRPr="005641F2" w:rsidTr="00C066C8">
              <w:trPr>
                <w:trHeight w:val="6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066C8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7E42BE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2BE" w:rsidRPr="007E42BE" w:rsidRDefault="007E42BE" w:rsidP="00F361B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  <w:b/>
                      <w:bCs/>
                    </w:rPr>
                    <w:t>25,807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E42BE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spellStart"/>
                  <w:r w:rsidRPr="007E42BE">
                    <w:rPr>
                      <w:rFonts w:ascii="Times New Roman" w:hAnsi="Times New Roman" w:cs="Times New Roman"/>
                    </w:rPr>
                    <w:t>Пиганово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F361B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0,872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E42BE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gramStart"/>
                  <w:r w:rsidRPr="007E42BE">
                    <w:rPr>
                      <w:rFonts w:ascii="Times New Roman" w:hAnsi="Times New Roman" w:cs="Times New Roman"/>
                    </w:rPr>
                    <w:t>Лесной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F361B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24,926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E42BE" w:rsidRPr="005641F2" w:rsidTr="002046EA">
              <w:trPr>
                <w:trHeight w:val="33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Котельная САХ г. Владимир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F361B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0,009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Ковровскому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C066C8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066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6EA" w:rsidRPr="005641F2" w:rsidRDefault="003205F7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EF7856">
              <w:trPr>
                <w:trHeight w:val="977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066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6EA" w:rsidRPr="005641F2" w:rsidRDefault="003205F7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066C8">
              <w:trPr>
                <w:trHeight w:val="10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066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35D15" w:rsidRPr="00D35D15" w:rsidTr="00C066C8">
              <w:trPr>
                <w:trHeight w:val="64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D15" w:rsidRPr="00D35D15" w:rsidRDefault="00D35D15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119,523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35D15" w:rsidRPr="00D35D15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2 по ул. Долинная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1,569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3 по ул. Щорса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2,608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5 по ул. Урицкого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0,297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6 по ул. Текстильная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0,881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7 по ул. Дачная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0,674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10 по ул. Запольная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16,819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11 по ул. Восточная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2,680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13 по ул. Первомайская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15,312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2046EA">
              <w:trPr>
                <w:trHeight w:val="33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 xml:space="preserve">Котельная № 19 по ул. </w:t>
                  </w:r>
                  <w:proofErr w:type="spellStart"/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Блинова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71,463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2046EA">
              <w:trPr>
                <w:trHeight w:val="33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 по ул. Борцов 1905года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-0,080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2046EA">
              <w:trPr>
                <w:trHeight w:val="33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3 по ул. Пугачева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2,457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2046EA">
              <w:trPr>
                <w:trHeight w:val="33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6 по ул. Ватутина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0,764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2046EA">
              <w:trPr>
                <w:trHeight w:val="33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7 по ул. Фурманова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2,116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324C41">
              <w:trPr>
                <w:trHeight w:val="33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8 по пр. Ленина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5D15" w:rsidRPr="00D35D15" w:rsidRDefault="00D35D15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1,963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D35D1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</w:tbl>
          <w:p w:rsidR="002046EA" w:rsidRDefault="002046EA" w:rsidP="00D35D15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Селивановскому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C066C8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066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066C8">
              <w:trPr>
                <w:trHeight w:val="954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066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066C8">
              <w:trPr>
                <w:trHeight w:val="100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066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EF7856">
              <w:trPr>
                <w:trHeight w:val="563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066C8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F361B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  <w:b/>
                      <w:bCs/>
                    </w:rPr>
                    <w:t>26,840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601DA0">
              <w:trPr>
                <w:trHeight w:val="397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754288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ул. Профсоюзная р.п. Красная Горбатка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25,152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5414A0">
              <w:trPr>
                <w:trHeight w:val="37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C066C8" w:rsidP="00754288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Котельная </w:t>
                  </w:r>
                  <w:r w:rsidR="00F87FD2" w:rsidRPr="00F87FD2">
                    <w:rPr>
                      <w:rFonts w:ascii="Times New Roman" w:hAnsi="Times New Roman" w:cs="Times New Roman"/>
                    </w:rPr>
                    <w:t xml:space="preserve">д. </w:t>
                  </w:r>
                  <w:proofErr w:type="spellStart"/>
                  <w:r w:rsidR="00F87FD2" w:rsidRPr="00F87FD2">
                    <w:rPr>
                      <w:rFonts w:ascii="Times New Roman" w:hAnsi="Times New Roman" w:cs="Times New Roman"/>
                    </w:rPr>
                    <w:t>Новлянка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1,715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EF7856">
              <w:trPr>
                <w:trHeight w:val="267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754288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"ФОК"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-0,027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3B543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Гороховецкому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C066C8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066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3B543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3B543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EF7856">
              <w:trPr>
                <w:trHeight w:val="88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066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066C8">
              <w:trPr>
                <w:trHeight w:val="10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066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066C8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066C8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F361B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  <w:b/>
                      <w:bCs/>
                    </w:rPr>
                    <w:t>6,290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754288">
              <w:trPr>
                <w:trHeight w:val="4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14 г. Гороховец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361B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6,118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754288">
              <w:trPr>
                <w:trHeight w:val="424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ЦРБ г. Гороховец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361B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0,172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Лакинск: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C066C8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066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066C8">
              <w:trPr>
                <w:trHeight w:val="882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066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EF7856">
              <w:trPr>
                <w:trHeight w:val="899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066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066C8">
              <w:trPr>
                <w:trHeight w:val="6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066C8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F361B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  <w:b/>
                      <w:bCs/>
                    </w:rPr>
                    <w:t>1,259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2046EA">
              <w:trPr>
                <w:trHeight w:val="33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БМК ул. Лермонтова, г. Лакинск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361B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1,259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Содышка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(Суздальский район):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EF7856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EF785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EF7856">
              <w:trPr>
                <w:trHeight w:val="969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EF785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EF7856">
              <w:trPr>
                <w:trHeight w:val="100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EF785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EF7856">
              <w:trPr>
                <w:trHeight w:val="60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EF7856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F361B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  <w:b/>
                      <w:bCs/>
                    </w:rPr>
                    <w:t>-0,043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2046EA">
              <w:trPr>
                <w:trHeight w:val="330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spellStart"/>
                  <w:r w:rsidRPr="00F87FD2">
                    <w:rPr>
                      <w:rFonts w:ascii="Times New Roman" w:hAnsi="Times New Roman" w:cs="Times New Roman"/>
                    </w:rPr>
                    <w:t>Содышка</w:t>
                  </w:r>
                  <w:proofErr w:type="spellEnd"/>
                  <w:r w:rsidRPr="00F87FD2">
                    <w:rPr>
                      <w:rFonts w:ascii="Times New Roman" w:hAnsi="Times New Roman" w:cs="Times New Roman"/>
                    </w:rPr>
                    <w:t xml:space="preserve"> Суздальский р-н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361B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-0,043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Пенкино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Камешковский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район):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052D28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EF7856">
              <w:trPr>
                <w:trHeight w:val="83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B5437">
              <w:trPr>
                <w:trHeight w:val="10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B5437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F361BD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0,271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754288">
              <w:trPr>
                <w:trHeight w:val="4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75428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Котельная д. Пенкино </w:t>
                  </w:r>
                  <w:proofErr w:type="spellStart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Камешковский</w:t>
                  </w:r>
                  <w:proofErr w:type="spellEnd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р-н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F361BD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0,271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F41ED8" w:rsidRDefault="007649A6" w:rsidP="00052D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Гусь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Хрустальному</w:t>
            </w:r>
            <w:r w:rsidRPr="00F41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филиалу:</w:t>
            </w:r>
          </w:p>
          <w:tbl>
            <w:tblPr>
              <w:tblW w:w="9420" w:type="dxa"/>
              <w:tblInd w:w="98" w:type="dxa"/>
              <w:tblLook w:val="04A0"/>
            </w:tblPr>
            <w:tblGrid>
              <w:gridCol w:w="6840"/>
              <w:gridCol w:w="2240"/>
              <w:gridCol w:w="340"/>
            </w:tblGrid>
            <w:tr w:rsidR="001E2339" w:rsidRPr="00F41ED8" w:rsidTr="00EF7856">
              <w:trPr>
                <w:trHeight w:val="705"/>
              </w:trPr>
              <w:tc>
                <w:tcPr>
                  <w:tcW w:w="6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EF785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339" w:rsidRPr="00F41ED8" w:rsidRDefault="00DA558B" w:rsidP="00F83319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F8331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E2339" w:rsidRPr="00F41ED8" w:rsidTr="00EF7856">
              <w:trPr>
                <w:trHeight w:val="103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EF785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339" w:rsidRPr="003205F7" w:rsidRDefault="00DA558B" w:rsidP="00F83319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F8331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E2339" w:rsidRPr="00F41ED8" w:rsidTr="00EF7856">
              <w:trPr>
                <w:trHeight w:val="1008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EF785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339" w:rsidRPr="00F41ED8" w:rsidRDefault="001E2339" w:rsidP="00F83319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F8331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649A6" w:rsidRPr="00F41ED8" w:rsidTr="00EF7856">
              <w:trPr>
                <w:trHeight w:val="613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EF785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49A6" w:rsidRPr="007649A6" w:rsidRDefault="007649A6" w:rsidP="00A829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102,586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7649A6" w:rsidRPr="00F41ED8" w:rsidTr="00F83319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Котельная № 4, ул. Чапаева, </w:t>
                  </w:r>
                  <w:r w:rsidR="00EF7856">
                    <w:rPr>
                      <w:rFonts w:ascii="Times New Roman" w:hAnsi="Times New Roman" w:cs="Times New Roman"/>
                      <w:szCs w:val="24"/>
                    </w:rPr>
                    <w:t>д.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7а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1,617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F83319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БМК роддома, ул. Калинина, д.61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0,188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F83319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C4D1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вокзала, ул. В</w:t>
                  </w:r>
                  <w:r w:rsidR="007C4D16">
                    <w:rPr>
                      <w:rFonts w:ascii="Times New Roman" w:hAnsi="Times New Roman" w:cs="Times New Roman"/>
                      <w:szCs w:val="24"/>
                    </w:rPr>
                    <w:t>ладимирская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, д.3б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0,422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F83319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ДОУ №11, ул. Хрустальщиков, д.8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0,091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F83319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БМК, ул. Полевая</w:t>
                  </w:r>
                  <w:r w:rsidR="00EF7856">
                    <w:rPr>
                      <w:rFonts w:ascii="Times New Roman" w:hAnsi="Times New Roman" w:cs="Times New Roman"/>
                      <w:szCs w:val="24"/>
                    </w:rPr>
                    <w:t>, д.3б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0,203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F83319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C4D1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ТЭК-2, ул. Транспортная, д.3</w:t>
                  </w:r>
                  <w:r w:rsidR="007C4D16">
                    <w:rPr>
                      <w:rFonts w:ascii="Times New Roman" w:hAnsi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7,487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F83319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C4D1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ТЭК-3, ул. </w:t>
                  </w:r>
                  <w:proofErr w:type="spellStart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Рудницк</w:t>
                  </w:r>
                  <w:r w:rsidR="007C4D16">
                    <w:rPr>
                      <w:rFonts w:ascii="Times New Roman" w:hAnsi="Times New Roman" w:cs="Times New Roman"/>
                      <w:szCs w:val="24"/>
                    </w:rPr>
                    <w:t>ой</w:t>
                  </w:r>
                  <w:proofErr w:type="spellEnd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, д.3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22,803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F83319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ТЭК-4, </w:t>
                  </w:r>
                  <w:proofErr w:type="spellStart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пр-т</w:t>
                  </w:r>
                  <w:proofErr w:type="spellEnd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 50 лет Советской власти, д.8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69,775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</w:tbl>
          <w:p w:rsidR="002046EA" w:rsidRPr="0040375D" w:rsidRDefault="002046EA" w:rsidP="00EE6D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E6DD2" w:rsidRDefault="00EE6DD2" w:rsidP="00EE6DD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DD2" w:rsidRDefault="00EE6DD2" w:rsidP="00EE6DD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Петушинскому</w:t>
      </w:r>
      <w:proofErr w:type="spellEnd"/>
      <w:r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355" w:type="dxa"/>
        <w:tblInd w:w="392" w:type="dxa"/>
        <w:tblLook w:val="04A0"/>
      </w:tblPr>
      <w:tblGrid>
        <w:gridCol w:w="6751"/>
        <w:gridCol w:w="2268"/>
        <w:gridCol w:w="336"/>
      </w:tblGrid>
      <w:tr w:rsidR="0095451E" w:rsidRPr="0095451E" w:rsidTr="00382B50">
        <w:trPr>
          <w:trHeight w:val="705"/>
        </w:trPr>
        <w:tc>
          <w:tcPr>
            <w:tcW w:w="6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EF78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382B50">
        <w:trPr>
          <w:trHeight w:val="870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EF78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382B50">
        <w:trPr>
          <w:trHeight w:val="100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EF78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382B50">
        <w:trPr>
          <w:trHeight w:val="547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EF78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квартала, Гкал/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1E" w:rsidRPr="0095451E" w:rsidRDefault="0095451E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53,832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382B50">
        <w:trPr>
          <w:trHeight w:val="31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Центральная котельная 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Полевой проезд,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-0,610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3205F7">
        <w:trPr>
          <w:trHeight w:val="31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 РТП  г.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 Красноармейская,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0748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22,030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3205F7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EF78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Котельная п.«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Токамак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г.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Клязьменская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8,170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382B50">
        <w:trPr>
          <w:trHeight w:val="31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 ВБЛ г.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Петушки, ул. 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Профсоюзная</w:t>
            </w:r>
            <w:proofErr w:type="gram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382B50">
        <w:trPr>
          <w:trHeight w:val="31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«Стадиона» 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382B50">
        <w:trPr>
          <w:trHeight w:val="31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Крышная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котельная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7, г. Петушки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0,238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382B50">
        <w:trPr>
          <w:trHeight w:val="31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ж.д.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 г. Петушки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382B50">
        <w:trPr>
          <w:trHeight w:val="31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EF78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СМО д.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0,880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382B50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ГВС с.</w:t>
            </w:r>
            <w:r w:rsidR="000748F8"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Андреевское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411E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ЦК г. Костерево ул. Писцова, д.60а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2443A" w:rsidRDefault="00382B50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2443A" w:rsidRDefault="00382B50" w:rsidP="00411E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gramStart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Костерево, ул. Пионерская, д.7а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Сосновый 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Головино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0,727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№3 п. </w:t>
            </w:r>
            <w:proofErr w:type="gramStart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Нагорный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8,970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№1 г. 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4,740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№2 г. 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3,220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№4г. 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F3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3,590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EE6DD2" w:rsidRPr="00F41ED8" w:rsidRDefault="00EE6DD2" w:rsidP="00EE6DD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DD2" w:rsidRPr="00320352" w:rsidRDefault="00EE6DD2" w:rsidP="00EE6DD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41ED8">
        <w:rPr>
          <w:rFonts w:ascii="Times New Roman" w:eastAsia="Times New Roman" w:hAnsi="Times New Roman" w:cs="Times New Roman"/>
          <w:szCs w:val="24"/>
          <w:lang w:eastAsia="ru-RU"/>
        </w:rPr>
        <w:t>* суммарный резерв мощности на котельной с учетом нагрузки отопления и ГВС.</w:t>
      </w: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sectPr w:rsidR="00991F3B" w:rsidSect="00AF0643">
      <w:footerReference w:type="default" r:id="rId7"/>
      <w:headerReference w:type="first" r:id="rId8"/>
      <w:pgSz w:w="11906" w:h="16838"/>
      <w:pgMar w:top="398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8F8" w:rsidRDefault="000748F8" w:rsidP="00973701">
      <w:pPr>
        <w:spacing w:after="0" w:line="240" w:lineRule="auto"/>
      </w:pPr>
      <w:r>
        <w:separator/>
      </w:r>
    </w:p>
  </w:endnote>
  <w:endnote w:type="continuationSeparator" w:id="1">
    <w:p w:rsidR="000748F8" w:rsidRDefault="000748F8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F8" w:rsidRDefault="000748F8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8F8" w:rsidRDefault="000748F8" w:rsidP="00973701">
      <w:pPr>
        <w:spacing w:after="0" w:line="240" w:lineRule="auto"/>
      </w:pPr>
      <w:r>
        <w:separator/>
      </w:r>
    </w:p>
  </w:footnote>
  <w:footnote w:type="continuationSeparator" w:id="1">
    <w:p w:rsidR="000748F8" w:rsidRDefault="000748F8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F8" w:rsidRDefault="000748F8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973701"/>
    <w:rsid w:val="00052D28"/>
    <w:rsid w:val="000748F8"/>
    <w:rsid w:val="00135202"/>
    <w:rsid w:val="00142BAE"/>
    <w:rsid w:val="001E2339"/>
    <w:rsid w:val="002046EA"/>
    <w:rsid w:val="002063CA"/>
    <w:rsid w:val="002375A5"/>
    <w:rsid w:val="002A6832"/>
    <w:rsid w:val="00314133"/>
    <w:rsid w:val="003205F7"/>
    <w:rsid w:val="00357468"/>
    <w:rsid w:val="00375118"/>
    <w:rsid w:val="00382B50"/>
    <w:rsid w:val="003A247A"/>
    <w:rsid w:val="003B21BE"/>
    <w:rsid w:val="003B5437"/>
    <w:rsid w:val="00410CF8"/>
    <w:rsid w:val="00481DC0"/>
    <w:rsid w:val="004C2463"/>
    <w:rsid w:val="005414A0"/>
    <w:rsid w:val="00583FF7"/>
    <w:rsid w:val="005F44A9"/>
    <w:rsid w:val="00601DA0"/>
    <w:rsid w:val="00665FC0"/>
    <w:rsid w:val="006C2407"/>
    <w:rsid w:val="00715408"/>
    <w:rsid w:val="00732F02"/>
    <w:rsid w:val="00754288"/>
    <w:rsid w:val="007649A6"/>
    <w:rsid w:val="00787295"/>
    <w:rsid w:val="007C4D16"/>
    <w:rsid w:val="007D7F8F"/>
    <w:rsid w:val="007E42BE"/>
    <w:rsid w:val="00861EF9"/>
    <w:rsid w:val="008B1C2A"/>
    <w:rsid w:val="00905AA2"/>
    <w:rsid w:val="0095451E"/>
    <w:rsid w:val="00973701"/>
    <w:rsid w:val="009845F8"/>
    <w:rsid w:val="00991F3B"/>
    <w:rsid w:val="009B7709"/>
    <w:rsid w:val="009D581A"/>
    <w:rsid w:val="00A829C7"/>
    <w:rsid w:val="00AA7318"/>
    <w:rsid w:val="00AF0643"/>
    <w:rsid w:val="00B10F3B"/>
    <w:rsid w:val="00B34D32"/>
    <w:rsid w:val="00BD215E"/>
    <w:rsid w:val="00C066C8"/>
    <w:rsid w:val="00D35D15"/>
    <w:rsid w:val="00D77C53"/>
    <w:rsid w:val="00DA558B"/>
    <w:rsid w:val="00DE1987"/>
    <w:rsid w:val="00E02374"/>
    <w:rsid w:val="00E24566"/>
    <w:rsid w:val="00E45D5F"/>
    <w:rsid w:val="00E467A5"/>
    <w:rsid w:val="00E92243"/>
    <w:rsid w:val="00EE6DD2"/>
    <w:rsid w:val="00EF7856"/>
    <w:rsid w:val="00F24FFA"/>
    <w:rsid w:val="00F361BD"/>
    <w:rsid w:val="00F42532"/>
    <w:rsid w:val="00F83319"/>
    <w:rsid w:val="00F86038"/>
    <w:rsid w:val="00F87FD2"/>
    <w:rsid w:val="00FC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a7">
    <w:name w:val="Заголовок"/>
    <w:basedOn w:val="a"/>
    <w:link w:val="a8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8">
    <w:name w:val="Заголовок Знак"/>
    <w:basedOn w:val="a0"/>
    <w:link w:val="a7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Мамыкина</cp:lastModifiedBy>
  <cp:revision>37</cp:revision>
  <cp:lastPrinted>2015-07-14T07:17:00Z</cp:lastPrinted>
  <dcterms:created xsi:type="dcterms:W3CDTF">2015-07-01T06:01:00Z</dcterms:created>
  <dcterms:modified xsi:type="dcterms:W3CDTF">2016-07-25T06:53:00Z</dcterms:modified>
</cp:coreProperties>
</file>